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tbl>
      <w:tblPr>
        <w:tblStyle w:val="TableGrid"/>
        <w:tblpPr w:leftFromText="141" w:rightFromText="141" w:vertAnchor="text" w:horzAnchor="margin" w:tblpXSpec="center" w:tblpY="-164"/>
        <w:tblW w:w="11063" w:type="dxa"/>
        <w:tblLook w:val="04A0"/>
      </w:tblPr>
      <w:tblGrid>
        <w:gridCol w:w="4259"/>
        <w:gridCol w:w="3543"/>
        <w:gridCol w:w="3261"/>
      </w:tblGrid>
      <w:tr w:rsidTr="007B487A">
        <w:tblPrEx>
          <w:tblW w:w="11063" w:type="dxa"/>
          <w:tblLook w:val="04A0"/>
        </w:tblPrEx>
        <w:trPr>
          <w:trHeight w:val="1271"/>
        </w:trPr>
        <w:tc>
          <w:tcPr>
            <w:tcW w:w="11063" w:type="dxa"/>
            <w:gridSpan w:val="3"/>
          </w:tcPr>
          <w:p w:rsidR="007B487A" w:rsidRPr="00F2746B" w:rsidP="007B487A">
            <w:pPr>
              <w:rPr>
                <w:rFonts w:ascii="Times New Roman" w:hAnsi="Times New Roman" w:cs="Times New Roman"/>
                <w:b/>
              </w:rPr>
            </w:pPr>
            <w:r w:rsidRPr="00F2746B">
              <w:rPr>
                <w:rFonts w:ascii="Times New Roman" w:hAnsi="Times New Roman" w:cs="Times New Roman"/>
                <w:b/>
              </w:rPr>
              <w:t>Kuruluş Ünvanı:</w:t>
            </w:r>
          </w:p>
          <w:p w:rsidR="007B487A" w:rsidRPr="00F2746B" w:rsidP="007B487A">
            <w:pPr>
              <w:rPr>
                <w:rFonts w:ascii="Times New Roman" w:hAnsi="Times New Roman" w:cs="Times New Roman"/>
                <w:b/>
              </w:rPr>
            </w:pPr>
          </w:p>
          <w:p w:rsidR="007B487A" w:rsidRPr="00F2746B" w:rsidP="007B487A">
            <w:pPr>
              <w:rPr>
                <w:rFonts w:ascii="Times New Roman" w:hAnsi="Times New Roman" w:cs="Times New Roman"/>
                <w:b/>
              </w:rPr>
            </w:pPr>
          </w:p>
          <w:p w:rsidR="007B487A" w:rsidRPr="00F2746B" w:rsidP="007B487A">
            <w:pPr>
              <w:rPr>
                <w:rFonts w:ascii="Times New Roman" w:hAnsi="Times New Roman" w:cs="Times New Roman"/>
                <w:b/>
              </w:rPr>
            </w:pPr>
            <w:r w:rsidRPr="00F2746B">
              <w:rPr>
                <w:rFonts w:ascii="Times New Roman" w:hAnsi="Times New Roman" w:cs="Times New Roman"/>
                <w:b/>
              </w:rPr>
              <w:t>Kuruluş Adresi:</w:t>
            </w:r>
          </w:p>
          <w:p w:rsidR="007B487A" w:rsidRPr="00F2746B" w:rsidP="007B487A">
            <w:pPr>
              <w:rPr>
                <w:rFonts w:ascii="Times New Roman" w:hAnsi="Times New Roman" w:cs="Times New Roman"/>
                <w:b/>
              </w:rPr>
            </w:pPr>
          </w:p>
          <w:p w:rsidR="007B487A" w:rsidRPr="00F2746B" w:rsidP="007B487A">
            <w:pPr>
              <w:rPr>
                <w:rFonts w:ascii="Times New Roman" w:hAnsi="Times New Roman" w:cs="Times New Roman"/>
                <w:b/>
              </w:rPr>
            </w:pPr>
          </w:p>
          <w:p w:rsidR="007B487A" w:rsidRPr="00F2746B" w:rsidP="007B487A">
            <w:pPr>
              <w:rPr>
                <w:rFonts w:ascii="Times New Roman" w:hAnsi="Times New Roman" w:cs="Times New Roman"/>
                <w:b/>
              </w:rPr>
            </w:pPr>
          </w:p>
          <w:p w:rsidR="007B487A" w:rsidRPr="00F2746B" w:rsidP="007B487A">
            <w:pPr>
              <w:rPr>
                <w:rFonts w:ascii="Times New Roman" w:hAnsi="Times New Roman" w:cs="Times New Roman"/>
                <w:b/>
              </w:rPr>
            </w:pPr>
          </w:p>
          <w:p w:rsidR="007B487A" w:rsidRPr="00F2746B" w:rsidP="007B487A">
            <w:pPr>
              <w:rPr>
                <w:rFonts w:ascii="Times New Roman" w:hAnsi="Times New Roman" w:cs="Times New Roman"/>
                <w:b/>
              </w:rPr>
            </w:pPr>
          </w:p>
        </w:tc>
      </w:tr>
      <w:tr w:rsidTr="007B487A">
        <w:tblPrEx>
          <w:tblW w:w="11063" w:type="dxa"/>
          <w:tblLook w:val="04A0"/>
        </w:tblPrEx>
        <w:trPr>
          <w:trHeight w:val="499"/>
        </w:trPr>
        <w:tc>
          <w:tcPr>
            <w:tcW w:w="4259" w:type="dxa"/>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Kuruluş Telefon:</w:t>
            </w:r>
          </w:p>
        </w:tc>
        <w:tc>
          <w:tcPr>
            <w:tcW w:w="3543" w:type="dxa"/>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Kuruluş Faks:</w:t>
            </w:r>
          </w:p>
        </w:tc>
        <w:tc>
          <w:tcPr>
            <w:tcW w:w="3261" w:type="dxa"/>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Efektif Çalışan Kişi Sayısı:</w:t>
            </w:r>
          </w:p>
        </w:tc>
      </w:tr>
      <w:tr w:rsidTr="007B487A">
        <w:tblPrEx>
          <w:tblW w:w="11063" w:type="dxa"/>
          <w:tblLook w:val="04A0"/>
        </w:tblPrEx>
        <w:trPr>
          <w:trHeight w:val="499"/>
        </w:trPr>
        <w:tc>
          <w:tcPr>
            <w:tcW w:w="11063" w:type="dxa"/>
            <w:gridSpan w:val="3"/>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Kuruluş Yetkilisi:</w:t>
            </w:r>
          </w:p>
          <w:p w:rsidR="007B487A" w:rsidRPr="00F2746B" w:rsidP="007B487A">
            <w:pPr>
              <w:rPr>
                <w:rFonts w:ascii="Times New Roman" w:hAnsi="Times New Roman" w:cs="Times New Roman"/>
                <w:b/>
                <w:sz w:val="20"/>
                <w:szCs w:val="20"/>
              </w:rPr>
            </w:pPr>
          </w:p>
          <w:p w:rsidR="007B487A" w:rsidRPr="00F2746B" w:rsidP="007B487A">
            <w:pPr>
              <w:rPr>
                <w:rFonts w:ascii="Times New Roman" w:hAnsi="Times New Roman" w:cs="Times New Roman"/>
                <w:b/>
                <w:sz w:val="20"/>
                <w:szCs w:val="20"/>
              </w:rPr>
            </w:pPr>
          </w:p>
        </w:tc>
      </w:tr>
      <w:tr w:rsidTr="007B487A">
        <w:tblPrEx>
          <w:tblW w:w="11063" w:type="dxa"/>
          <w:tblLook w:val="04A0"/>
        </w:tblPrEx>
        <w:tc>
          <w:tcPr>
            <w:tcW w:w="4259" w:type="dxa"/>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Telefon:</w:t>
            </w:r>
          </w:p>
        </w:tc>
        <w:tc>
          <w:tcPr>
            <w:tcW w:w="3543" w:type="dxa"/>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e-posta:</w:t>
            </w:r>
          </w:p>
        </w:tc>
        <w:tc>
          <w:tcPr>
            <w:tcW w:w="3261" w:type="dxa"/>
          </w:tcPr>
          <w:p w:rsidR="007B487A" w:rsidRPr="00F2746B" w:rsidP="007B487A">
            <w:pPr>
              <w:rPr>
                <w:rFonts w:ascii="Times New Roman" w:hAnsi="Times New Roman" w:cs="Times New Roman"/>
                <w:b/>
                <w:sz w:val="20"/>
                <w:szCs w:val="20"/>
              </w:rPr>
            </w:pPr>
            <w:r w:rsidRPr="00F2746B">
              <w:rPr>
                <w:rFonts w:ascii="Times New Roman" w:hAnsi="Times New Roman" w:cs="Times New Roman"/>
                <w:b/>
                <w:sz w:val="20"/>
                <w:szCs w:val="20"/>
              </w:rPr>
              <w:t>İmza:</w:t>
            </w:r>
          </w:p>
          <w:p w:rsidR="007B487A" w:rsidRPr="00F2746B" w:rsidP="007B487A">
            <w:pPr>
              <w:rPr>
                <w:rFonts w:ascii="Times New Roman" w:hAnsi="Times New Roman" w:cs="Times New Roman"/>
                <w:b/>
                <w:sz w:val="20"/>
                <w:szCs w:val="20"/>
              </w:rPr>
            </w:pPr>
          </w:p>
          <w:p w:rsidR="007B487A" w:rsidRPr="00F2746B" w:rsidP="007B487A">
            <w:pPr>
              <w:rPr>
                <w:rFonts w:ascii="Times New Roman" w:hAnsi="Times New Roman" w:cs="Times New Roman"/>
                <w:b/>
                <w:sz w:val="20"/>
                <w:szCs w:val="20"/>
              </w:rPr>
            </w:pPr>
          </w:p>
        </w:tc>
      </w:tr>
      <w:tr w:rsidTr="007B487A">
        <w:tblPrEx>
          <w:tblW w:w="11063" w:type="dxa"/>
          <w:tblLook w:val="04A0"/>
        </w:tblPrEx>
        <w:tc>
          <w:tcPr>
            <w:tcW w:w="11063" w:type="dxa"/>
            <w:gridSpan w:val="3"/>
          </w:tcPr>
          <w:p w:rsidR="007B487A" w:rsidRPr="00F2746B" w:rsidP="007B487A">
            <w:pPr>
              <w:jc w:val="both"/>
              <w:rPr>
                <w:rFonts w:ascii="Times New Roman" w:hAnsi="Times New Roman" w:cs="Times New Roman"/>
                <w:sz w:val="20"/>
                <w:szCs w:val="20"/>
              </w:rPr>
            </w:pPr>
            <w:r w:rsidRPr="00F2746B">
              <w:rPr>
                <w:rFonts w:ascii="Times New Roman" w:hAnsi="Times New Roman" w:cs="Times New Roman"/>
                <w:b/>
                <w:sz w:val="20"/>
                <w:szCs w:val="20"/>
              </w:rPr>
              <w:t>BU (Büyük Uygunsuzluk):</w:t>
            </w:r>
            <w:r w:rsidRPr="00F2746B">
              <w:rPr>
                <w:rFonts w:ascii="Times New Roman" w:hAnsi="Times New Roman" w:cs="Times New Roman"/>
                <w:sz w:val="20"/>
                <w:szCs w:val="20"/>
              </w:rPr>
              <w:t xml:space="preserve"> Küresel salgın bağlamında önemli ve hemen tedbir alınması gereken ancak telafisi zaman alacak uygunsuzluklar.</w:t>
            </w:r>
          </w:p>
          <w:p w:rsidR="007B487A" w:rsidRPr="00F2746B" w:rsidP="007B487A">
            <w:pPr>
              <w:jc w:val="both"/>
              <w:rPr>
                <w:rFonts w:ascii="Times New Roman" w:hAnsi="Times New Roman" w:cs="Times New Roman"/>
                <w:sz w:val="20"/>
                <w:szCs w:val="20"/>
              </w:rPr>
            </w:pPr>
          </w:p>
          <w:p w:rsidR="007B487A" w:rsidRPr="00F2746B" w:rsidP="007B487A">
            <w:pPr>
              <w:jc w:val="both"/>
              <w:rPr>
                <w:rFonts w:ascii="Times New Roman" w:hAnsi="Times New Roman" w:cs="Times New Roman"/>
                <w:sz w:val="20"/>
                <w:szCs w:val="20"/>
              </w:rPr>
            </w:pPr>
            <w:r w:rsidRPr="00F2746B">
              <w:rPr>
                <w:rFonts w:ascii="Times New Roman" w:hAnsi="Times New Roman" w:cs="Times New Roman"/>
                <w:b/>
                <w:sz w:val="20"/>
                <w:szCs w:val="20"/>
              </w:rPr>
              <w:t>KU (Küçük Uygunsuzluk):</w:t>
            </w:r>
            <w:r w:rsidRPr="00F2746B">
              <w:rPr>
                <w:rFonts w:ascii="Times New Roman" w:hAnsi="Times New Roman" w:cs="Times New Roman"/>
                <w:sz w:val="20"/>
                <w:szCs w:val="20"/>
              </w:rPr>
              <w:t xml:space="preserve"> Küresel salgın bağlamında önemli, hemen tedbir alınması gereken ve telafisi hızlıca mümkün olabilecek uygunsuzluklar.</w:t>
            </w:r>
          </w:p>
          <w:p w:rsidR="007B487A" w:rsidRPr="00F2746B" w:rsidP="007B487A">
            <w:pPr>
              <w:jc w:val="both"/>
              <w:rPr>
                <w:rFonts w:ascii="Times New Roman" w:hAnsi="Times New Roman" w:cs="Times New Roman"/>
                <w:sz w:val="20"/>
                <w:szCs w:val="20"/>
              </w:rPr>
            </w:pPr>
          </w:p>
          <w:p w:rsidR="007B487A" w:rsidRPr="007B487A" w:rsidP="007B487A">
            <w:pPr>
              <w:jc w:val="both"/>
              <w:rPr>
                <w:rFonts w:ascii="Times New Roman" w:hAnsi="Times New Roman" w:cs="Times New Roman"/>
                <w:iCs/>
                <w:sz w:val="20"/>
                <w:szCs w:val="20"/>
              </w:rPr>
            </w:pPr>
            <w:r w:rsidRPr="007B487A">
              <w:rPr>
                <w:rFonts w:ascii="Times New Roman" w:hAnsi="Times New Roman" w:cs="Times New Roman"/>
                <w:iCs/>
                <w:sz w:val="20"/>
                <w:szCs w:val="20"/>
                <w:lang w:val="en-AU"/>
              </w:rPr>
              <w:t xml:space="preserve">İlgili maddelerin altında yer alan birden fazla soruda uygunsuzluk tespit edildiğinde ilgili maddeden tek uygunsuzluk yazılır. </w:t>
            </w:r>
          </w:p>
          <w:p w:rsidR="007B487A" w:rsidRPr="007B487A" w:rsidP="007B487A">
            <w:pPr>
              <w:jc w:val="both"/>
              <w:rPr>
                <w:rFonts w:ascii="Times New Roman" w:hAnsi="Times New Roman" w:cs="Times New Roman"/>
                <w:iCs/>
                <w:sz w:val="20"/>
                <w:szCs w:val="20"/>
              </w:rPr>
            </w:pPr>
            <w:r w:rsidRPr="007B487A">
              <w:rPr>
                <w:rFonts w:ascii="Times New Roman" w:hAnsi="Times New Roman" w:cs="Times New Roman"/>
                <w:iCs/>
                <w:sz w:val="20"/>
                <w:szCs w:val="20"/>
                <w:lang w:val="en-AU"/>
              </w:rPr>
              <w:t>İlgili maddelerin altında yer alan birden fazla soruda küçük ve büyük uygunsuzluk tespit edildiğinde uygunsuzluk büyük uygunsuzluk olarak tanımlanır. Tespit edilen uygunsuzluklar için raporda yer alan uygunsuzluk özet tablosu doldurulur.</w:t>
            </w:r>
          </w:p>
          <w:p w:rsidR="007B487A" w:rsidRPr="007B487A" w:rsidP="007B487A">
            <w:pPr>
              <w:jc w:val="both"/>
              <w:rPr>
                <w:rFonts w:ascii="Times New Roman" w:hAnsi="Times New Roman" w:cs="Times New Roman"/>
                <w:sz w:val="20"/>
                <w:szCs w:val="20"/>
              </w:rPr>
            </w:pP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 xml:space="preserve">Soru bölümünde M harfi bulunan sorular sahaya gitmeden önce masa başında tetkik edilecek sorular,   </w:t>
            </w: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Soru bölümünde M/S harfleri olan sorular hem masa başında hem sahada tetkik edilecek sorular,</w:t>
            </w: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Soru bölümünde M ya da S harfi bulunmayan sorular sahada tetkik edilecek sorular.</w:t>
            </w: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 xml:space="preserve"> </w:t>
            </w: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Masa başı tetkiki sırasında (BU) işareti olan sorularda uygunsuzluk tespit edilmesi durumunda uygunsuzluk giderilmeden saha tetkikine gidilmez.</w:t>
            </w:r>
          </w:p>
          <w:p w:rsidR="007B487A" w:rsidRPr="007B487A" w:rsidP="007B487A">
            <w:pPr>
              <w:jc w:val="both"/>
              <w:rPr>
                <w:rFonts w:ascii="Times New Roman" w:hAnsi="Times New Roman" w:cs="Times New Roman"/>
                <w:sz w:val="20"/>
                <w:szCs w:val="20"/>
              </w:rPr>
            </w:pP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Masa başı tetkiki sırasında (KU) işareti olan sorularda uygunsuzluk tespit edilmesi durumunda saha tetkiki gerçekleştirilir.</w:t>
            </w:r>
          </w:p>
          <w:p w:rsidR="007B487A" w:rsidRPr="007B487A" w:rsidP="007B487A">
            <w:pPr>
              <w:jc w:val="both"/>
              <w:rPr>
                <w:rFonts w:ascii="Times New Roman" w:hAnsi="Times New Roman" w:cs="Times New Roman"/>
                <w:sz w:val="20"/>
                <w:szCs w:val="20"/>
              </w:rPr>
            </w:pPr>
          </w:p>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 xml:space="preserve">Masa başı tetkiki gerekli hallerde sahada da gerçekleştirilebilir. </w:t>
            </w:r>
          </w:p>
          <w:p w:rsidR="007B487A" w:rsidRPr="007B487A" w:rsidP="007B487A">
            <w:pPr>
              <w:jc w:val="both"/>
              <w:rPr>
                <w:rFonts w:ascii="Times New Roman" w:hAnsi="Times New Roman" w:cs="Times New Roman"/>
                <w:sz w:val="20"/>
                <w:szCs w:val="20"/>
              </w:rPr>
            </w:pPr>
          </w:p>
          <w:p w:rsidR="007B487A" w:rsidRPr="007B487A" w:rsidP="007B487A">
            <w:pPr>
              <w:jc w:val="both"/>
              <w:rPr>
                <w:rFonts w:ascii="Times New Roman" w:hAnsi="Times New Roman" w:cs="Times New Roman"/>
                <w:sz w:val="20"/>
                <w:szCs w:val="20"/>
              </w:rPr>
            </w:pPr>
            <w:bookmarkStart w:id="0" w:name="_Hlk42532391"/>
            <w:r w:rsidRPr="007B487A">
              <w:rPr>
                <w:rFonts w:ascii="Times New Roman" w:hAnsi="Times New Roman" w:cs="Times New Roman"/>
                <w:sz w:val="20"/>
                <w:szCs w:val="20"/>
              </w:rPr>
              <w:t>Masa başı/Saha tetkiki sırasında (BU) işareti olan sorularda uygunsuzluk tespit edilmesi durumunda tetkik heyeti kuruluşa belge verilmemesi ve takip tetkiki (masa başı veya saha) planlanması yönünde tavsiye kararında bulunulur.</w:t>
            </w:r>
          </w:p>
          <w:p w:rsidR="007B487A" w:rsidRPr="007B487A" w:rsidP="007B487A">
            <w:pPr>
              <w:jc w:val="both"/>
              <w:rPr>
                <w:rFonts w:ascii="Times New Roman" w:hAnsi="Times New Roman" w:cs="Times New Roman"/>
                <w:sz w:val="20"/>
                <w:szCs w:val="20"/>
              </w:rPr>
            </w:pPr>
          </w:p>
          <w:bookmarkEnd w:id="0"/>
          <w:p w:rsidR="007B487A" w:rsidRPr="007B487A" w:rsidP="007B487A">
            <w:pPr>
              <w:jc w:val="both"/>
              <w:rPr>
                <w:rFonts w:ascii="Times New Roman" w:hAnsi="Times New Roman" w:cs="Times New Roman"/>
                <w:sz w:val="20"/>
                <w:szCs w:val="20"/>
              </w:rPr>
            </w:pPr>
            <w:r w:rsidRPr="007B487A">
              <w:rPr>
                <w:rFonts w:ascii="Times New Roman" w:hAnsi="Times New Roman" w:cs="Times New Roman"/>
                <w:sz w:val="20"/>
                <w:szCs w:val="20"/>
              </w:rPr>
              <w:t>Masa başı/Saha tetkiki sonucunda (KU) işareti olan sorularda uygunsuzluk tespit edilmesi durumunda tespit edilen küçük uygunsuzlukların masa başında kapatılmasına müteakip belge verilmesi yönünde tavsiye kararında bulunulur.</w:t>
            </w:r>
          </w:p>
          <w:p w:rsidR="007B487A" w:rsidRPr="007B487A" w:rsidP="007B487A">
            <w:pPr>
              <w:jc w:val="both"/>
              <w:rPr>
                <w:rFonts w:ascii="Times New Roman" w:hAnsi="Times New Roman" w:cs="Times New Roman"/>
                <w:sz w:val="20"/>
                <w:szCs w:val="20"/>
              </w:rPr>
            </w:pPr>
          </w:p>
          <w:p w:rsidR="007B487A" w:rsidRPr="00F2746B" w:rsidP="007B487A">
            <w:pPr>
              <w:rPr>
                <w:rFonts w:ascii="Times New Roman" w:hAnsi="Times New Roman" w:cs="Times New Roman"/>
                <w:sz w:val="20"/>
                <w:szCs w:val="20"/>
              </w:rPr>
            </w:pPr>
          </w:p>
          <w:p w:rsidR="007B487A" w:rsidRPr="00F2746B" w:rsidP="007B487A">
            <w:pPr>
              <w:rPr>
                <w:rFonts w:ascii="Times New Roman" w:hAnsi="Times New Roman" w:cs="Times New Roman"/>
                <w:sz w:val="20"/>
                <w:szCs w:val="20"/>
              </w:rPr>
            </w:pPr>
          </w:p>
          <w:p w:rsidR="007B487A" w:rsidRPr="00F2746B" w:rsidP="007B487A">
            <w:pPr>
              <w:rPr>
                <w:rFonts w:ascii="Times New Roman" w:hAnsi="Times New Roman" w:cs="Times New Roman"/>
                <w:sz w:val="20"/>
                <w:szCs w:val="20"/>
              </w:rPr>
            </w:pPr>
          </w:p>
          <w:p w:rsidR="007B487A" w:rsidRPr="00F2746B" w:rsidP="007B487A">
            <w:pPr>
              <w:rPr>
                <w:rFonts w:ascii="Times New Roman" w:hAnsi="Times New Roman" w:cs="Times New Roman"/>
                <w:sz w:val="20"/>
                <w:szCs w:val="20"/>
              </w:rPr>
            </w:pPr>
          </w:p>
        </w:tc>
      </w:tr>
    </w:tbl>
    <w:p w:rsidR="00165E3E" w:rsidP="00165E3E">
      <w:pPr>
        <w:ind w:left="-567"/>
        <w:jc w:val="both"/>
        <w:rPr>
          <w:rFonts w:ascii="Times New Roman" w:hAnsi="Times New Roman" w:cs="Times New Roman"/>
          <w:sz w:val="20"/>
          <w:szCs w:val="20"/>
        </w:rPr>
      </w:pPr>
    </w:p>
    <w:tbl>
      <w:tblPr>
        <w:tblStyle w:val="TableGrid"/>
        <w:tblW w:w="11057" w:type="dxa"/>
        <w:tblInd w:w="-714" w:type="dxa"/>
        <w:tblLayout w:type="fixed"/>
        <w:tblLook w:val="04A0"/>
      </w:tblPr>
      <w:tblGrid>
        <w:gridCol w:w="567"/>
        <w:gridCol w:w="7088"/>
        <w:gridCol w:w="284"/>
        <w:gridCol w:w="283"/>
        <w:gridCol w:w="2835"/>
      </w:tblGrid>
      <w:tr w:rsidTr="007B487A">
        <w:tblPrEx>
          <w:tblW w:w="11057" w:type="dxa"/>
          <w:tblInd w:w="-714" w:type="dxa"/>
          <w:tblLayout w:type="fixed"/>
          <w:tblLook w:val="04A0"/>
        </w:tblPrEx>
        <w:trPr>
          <w:cantSplit/>
          <w:trHeight w:val="902"/>
        </w:trPr>
        <w:tc>
          <w:tcPr>
            <w:tcW w:w="7655" w:type="dxa"/>
            <w:gridSpan w:val="2"/>
          </w:tcPr>
          <w:p w:rsidR="00046739" w:rsidRPr="00F2746B" w:rsidP="00165E3E">
            <w:pPr>
              <w:jc w:val="both"/>
              <w:rPr>
                <w:rFonts w:ascii="Times New Roman" w:hAnsi="Times New Roman" w:cs="Times New Roman"/>
                <w:b/>
              </w:rPr>
            </w:pPr>
            <w:bookmarkStart w:id="1" w:name="_Hlk55068783"/>
          </w:p>
          <w:p w:rsidR="00046739" w:rsidRPr="00F2746B" w:rsidP="00165E3E">
            <w:pPr>
              <w:jc w:val="both"/>
              <w:rPr>
                <w:rFonts w:ascii="Times New Roman" w:hAnsi="Times New Roman" w:cs="Times New Roman"/>
                <w:b/>
              </w:rPr>
            </w:pPr>
            <w:r w:rsidRPr="00F2746B">
              <w:rPr>
                <w:rFonts w:ascii="Times New Roman" w:hAnsi="Times New Roman" w:cs="Times New Roman"/>
                <w:b/>
              </w:rPr>
              <w:t>ŞARTLAR/GEREKLİLİKLER</w:t>
            </w:r>
          </w:p>
        </w:tc>
        <w:tc>
          <w:tcPr>
            <w:tcW w:w="284" w:type="dxa"/>
            <w:textDirection w:val="btLr"/>
          </w:tcPr>
          <w:p w:rsidR="00046739" w:rsidRPr="00F2746B" w:rsidP="00165E3E">
            <w:pPr>
              <w:ind w:left="113" w:right="113"/>
              <w:jc w:val="both"/>
              <w:rPr>
                <w:rFonts w:ascii="Times New Roman" w:hAnsi="Times New Roman" w:cs="Times New Roman"/>
                <w:b/>
                <w:sz w:val="14"/>
                <w:szCs w:val="14"/>
              </w:rPr>
            </w:pPr>
            <w:r>
              <w:rPr>
                <w:rFonts w:ascii="Times New Roman" w:hAnsi="Times New Roman" w:cs="Times New Roman"/>
                <w:b/>
                <w:sz w:val="14"/>
                <w:szCs w:val="14"/>
              </w:rPr>
              <w:t>EVET</w:t>
            </w:r>
          </w:p>
          <w:p w:rsidR="00046739" w:rsidRPr="00F2746B" w:rsidP="00165E3E">
            <w:pPr>
              <w:ind w:left="113" w:right="113"/>
              <w:jc w:val="both"/>
              <w:rPr>
                <w:rFonts w:ascii="Times New Roman" w:hAnsi="Times New Roman" w:cs="Times New Roman"/>
                <w:b/>
                <w:sz w:val="14"/>
                <w:szCs w:val="14"/>
              </w:rPr>
            </w:pPr>
          </w:p>
        </w:tc>
        <w:tc>
          <w:tcPr>
            <w:tcW w:w="283" w:type="dxa"/>
            <w:textDirection w:val="btLr"/>
          </w:tcPr>
          <w:p w:rsidR="00046739" w:rsidRPr="00F2746B" w:rsidP="00165E3E">
            <w:pPr>
              <w:ind w:left="113" w:right="113"/>
              <w:jc w:val="both"/>
              <w:rPr>
                <w:rFonts w:ascii="Times New Roman" w:hAnsi="Times New Roman" w:cs="Times New Roman"/>
                <w:b/>
                <w:sz w:val="14"/>
                <w:szCs w:val="14"/>
              </w:rPr>
            </w:pPr>
            <w:r>
              <w:rPr>
                <w:rFonts w:ascii="Times New Roman" w:hAnsi="Times New Roman" w:cs="Times New Roman"/>
                <w:b/>
                <w:sz w:val="14"/>
                <w:szCs w:val="14"/>
              </w:rPr>
              <w:t>HAYIR</w:t>
            </w:r>
          </w:p>
        </w:tc>
        <w:tc>
          <w:tcPr>
            <w:tcW w:w="2835" w:type="dxa"/>
            <w:vMerge w:val="restart"/>
          </w:tcPr>
          <w:p w:rsidR="00046739" w:rsidP="00046739">
            <w:pPr>
              <w:jc w:val="both"/>
              <w:rPr>
                <w:rFonts w:ascii="Times New Roman" w:hAnsi="Times New Roman" w:cs="Times New Roman"/>
                <w:b/>
                <w:sz w:val="20"/>
                <w:szCs w:val="20"/>
              </w:rPr>
            </w:pPr>
          </w:p>
          <w:p w:rsidR="00046739" w:rsidRPr="00046739" w:rsidP="00046739">
            <w:pPr>
              <w:jc w:val="both"/>
              <w:rPr>
                <w:rFonts w:ascii="Times New Roman" w:hAnsi="Times New Roman" w:cs="Times New Roman"/>
                <w:b/>
                <w:sz w:val="20"/>
                <w:szCs w:val="20"/>
              </w:rPr>
            </w:pPr>
            <w:r w:rsidRPr="00046739">
              <w:rPr>
                <w:rFonts w:ascii="Times New Roman" w:hAnsi="Times New Roman" w:cs="Times New Roman"/>
                <w:b/>
                <w:sz w:val="20"/>
                <w:szCs w:val="20"/>
              </w:rPr>
              <w:t>AÇIKLAMALAR</w:t>
            </w:r>
          </w:p>
          <w:p w:rsidR="00046739" w:rsidRPr="00046739" w:rsidP="00046739">
            <w:pPr>
              <w:jc w:val="both"/>
              <w:rPr>
                <w:rFonts w:ascii="Times New Roman" w:hAnsi="Times New Roman" w:cs="Times New Roman"/>
                <w:sz w:val="18"/>
                <w:szCs w:val="18"/>
              </w:rPr>
            </w:pPr>
            <w:r w:rsidRPr="00046739">
              <w:rPr>
                <w:rFonts w:ascii="Times New Roman" w:hAnsi="Times New Roman" w:cs="Times New Roman"/>
                <w:sz w:val="18"/>
                <w:szCs w:val="18"/>
              </w:rPr>
              <w:t>(Kuruluş bünyesinde bulunmayan alanları KAPSAM DIŞI olarak belirtiniz.)</w:t>
            </w:r>
          </w:p>
          <w:p w:rsidR="00046739" w:rsidRPr="00F2746B" w:rsidP="00046739">
            <w:pPr>
              <w:jc w:val="center"/>
              <w:rPr>
                <w:rFonts w:ascii="Times New Roman" w:hAnsi="Times New Roman" w:cs="Times New Roman"/>
                <w:b/>
                <w:sz w:val="20"/>
                <w:szCs w:val="20"/>
              </w:rPr>
            </w:pPr>
          </w:p>
        </w:tc>
      </w:tr>
      <w:bookmarkEnd w:id="1"/>
      <w:tr w:rsidTr="007B487A">
        <w:tblPrEx>
          <w:tblW w:w="11057" w:type="dxa"/>
          <w:tblInd w:w="-714" w:type="dxa"/>
          <w:tblLayout w:type="fixed"/>
          <w:tblLook w:val="04A0"/>
        </w:tblPrEx>
        <w:trPr>
          <w:cantSplit/>
          <w:trHeight w:val="267"/>
        </w:trPr>
        <w:tc>
          <w:tcPr>
            <w:tcW w:w="7655" w:type="dxa"/>
            <w:gridSpan w:val="2"/>
            <w:tcBorders>
              <w:top w:val="single" w:sz="4" w:space="0" w:color="000000"/>
              <w:left w:val="single" w:sz="4" w:space="0" w:color="000000"/>
              <w:bottom w:val="single" w:sz="4" w:space="0" w:color="000000"/>
              <w:right w:val="single" w:sz="4" w:space="0" w:color="000000"/>
            </w:tcBorders>
          </w:tcPr>
          <w:p w:rsidR="00046739" w:rsidRPr="00F2746B" w:rsidP="00165E3E">
            <w:pPr>
              <w:pBdr>
                <w:top w:val="nil"/>
                <w:left w:val="nil"/>
                <w:bottom w:val="nil"/>
                <w:right w:val="nil"/>
                <w:between w:val="nil"/>
              </w:pBdr>
              <w:jc w:val="both"/>
              <w:rPr>
                <w:rFonts w:ascii="Times New Roman" w:eastAsia="Times New Roman" w:hAnsi="Times New Roman" w:cs="Times New Roman"/>
              </w:rPr>
            </w:pPr>
            <w:r w:rsidRPr="00165E3E">
              <w:rPr>
                <w:rFonts w:ascii="Times New Roman" w:eastAsia="Times New Roman" w:hAnsi="Times New Roman" w:cs="Times New Roman"/>
                <w:b/>
              </w:rPr>
              <w:t>BÖLÜM 5: KÜRESEL SALGIN SÜRECİNDE KORUMA, KONTROL ÖNLEMLERİ VE VAKA YÖNETİMİ</w:t>
            </w:r>
          </w:p>
        </w:tc>
        <w:tc>
          <w:tcPr>
            <w:tcW w:w="284" w:type="dxa"/>
            <w:textDirection w:val="btLr"/>
          </w:tcPr>
          <w:p w:rsidR="00046739" w:rsidRPr="00F2746B" w:rsidP="00165E3E">
            <w:pPr>
              <w:ind w:left="113" w:right="113"/>
              <w:jc w:val="both"/>
              <w:rPr>
                <w:rFonts w:ascii="Times New Roman" w:hAnsi="Times New Roman" w:cs="Times New Roman"/>
                <w:b/>
                <w:sz w:val="14"/>
                <w:szCs w:val="14"/>
              </w:rPr>
            </w:pPr>
          </w:p>
        </w:tc>
        <w:tc>
          <w:tcPr>
            <w:tcW w:w="283" w:type="dxa"/>
            <w:textDirection w:val="btLr"/>
          </w:tcPr>
          <w:p w:rsidR="00046739" w:rsidRPr="00F2746B" w:rsidP="00165E3E">
            <w:pPr>
              <w:ind w:left="113" w:right="113"/>
              <w:jc w:val="both"/>
              <w:rPr>
                <w:rFonts w:ascii="Times New Roman" w:hAnsi="Times New Roman" w:cs="Times New Roman"/>
                <w:b/>
                <w:sz w:val="14"/>
                <w:szCs w:val="14"/>
              </w:rPr>
            </w:pPr>
          </w:p>
        </w:tc>
        <w:tc>
          <w:tcPr>
            <w:tcW w:w="2835" w:type="dxa"/>
            <w:vMerge/>
          </w:tcPr>
          <w:p w:rsidR="00046739" w:rsidRPr="00F2746B" w:rsidP="00165E3E">
            <w:pPr>
              <w:jc w:val="both"/>
              <w:rPr>
                <w:rFonts w:ascii="Times New Roman" w:hAnsi="Times New Roman" w:cs="Times New Roman"/>
                <w:b/>
                <w:sz w:val="20"/>
                <w:szCs w:val="20"/>
              </w:rPr>
            </w:pPr>
          </w:p>
        </w:tc>
      </w:tr>
      <w:tr w:rsidTr="007B487A">
        <w:tblPrEx>
          <w:tblW w:w="11057" w:type="dxa"/>
          <w:tblInd w:w="-714" w:type="dxa"/>
          <w:tblLayout w:type="fixed"/>
          <w:tblLook w:val="04A0"/>
        </w:tblPrEx>
        <w:trPr>
          <w:cantSplit/>
          <w:trHeight w:val="267"/>
        </w:trPr>
        <w:tc>
          <w:tcPr>
            <w:tcW w:w="7655" w:type="dxa"/>
            <w:gridSpan w:val="2"/>
            <w:tcBorders>
              <w:top w:val="single" w:sz="4" w:space="0" w:color="000000"/>
              <w:left w:val="single" w:sz="4" w:space="0" w:color="000000"/>
              <w:bottom w:val="single" w:sz="4" w:space="0" w:color="000000"/>
              <w:right w:val="single" w:sz="4" w:space="0" w:color="000000"/>
            </w:tcBorders>
          </w:tcPr>
          <w:p w:rsidR="00165E3E" w:rsidRPr="00165E3E" w:rsidP="00165E3E">
            <w:pPr>
              <w:pBdr>
                <w:top w:val="nil"/>
                <w:left w:val="nil"/>
                <w:bottom w:val="nil"/>
                <w:right w:val="nil"/>
                <w:between w:val="nil"/>
              </w:pBdr>
              <w:jc w:val="both"/>
              <w:rPr>
                <w:rFonts w:ascii="Times New Roman" w:eastAsia="Times New Roman" w:hAnsi="Times New Roman" w:cs="Times New Roman"/>
                <w:b/>
              </w:rPr>
            </w:pPr>
            <w:r w:rsidRPr="00165E3E">
              <w:rPr>
                <w:rFonts w:ascii="Times New Roman" w:eastAsia="Times New Roman" w:hAnsi="Times New Roman" w:cs="Times New Roman"/>
                <w:b/>
                <w:bCs/>
              </w:rPr>
              <w:t xml:space="preserve">5.1 Genel İlkeler </w:t>
            </w:r>
          </w:p>
        </w:tc>
        <w:tc>
          <w:tcPr>
            <w:tcW w:w="284" w:type="dxa"/>
            <w:textDirection w:val="btLr"/>
          </w:tcPr>
          <w:p w:rsidR="00165E3E" w:rsidRPr="00F2746B" w:rsidP="00165E3E">
            <w:pPr>
              <w:ind w:left="113" w:right="113"/>
              <w:jc w:val="both"/>
              <w:rPr>
                <w:rFonts w:ascii="Times New Roman" w:hAnsi="Times New Roman" w:cs="Times New Roman"/>
                <w:b/>
                <w:sz w:val="14"/>
                <w:szCs w:val="14"/>
              </w:rPr>
            </w:pPr>
          </w:p>
        </w:tc>
        <w:tc>
          <w:tcPr>
            <w:tcW w:w="283" w:type="dxa"/>
            <w:textDirection w:val="btLr"/>
          </w:tcPr>
          <w:p w:rsidR="00165E3E" w:rsidRPr="00F2746B" w:rsidP="00165E3E">
            <w:pPr>
              <w:ind w:left="113" w:right="113"/>
              <w:jc w:val="both"/>
              <w:rPr>
                <w:rFonts w:ascii="Times New Roman" w:hAnsi="Times New Roman" w:cs="Times New Roman"/>
                <w:b/>
                <w:sz w:val="14"/>
                <w:szCs w:val="14"/>
              </w:rPr>
            </w:pPr>
          </w:p>
        </w:tc>
        <w:tc>
          <w:tcPr>
            <w:tcW w:w="2835" w:type="dxa"/>
          </w:tcPr>
          <w:p w:rsidR="00165E3E" w:rsidRPr="00F2746B" w:rsidP="00165E3E">
            <w:pPr>
              <w:jc w:val="both"/>
              <w:rPr>
                <w:rFonts w:ascii="Times New Roman" w:hAnsi="Times New Roman" w:cs="Times New Roman"/>
                <w:b/>
                <w:sz w:val="20"/>
                <w:szCs w:val="20"/>
              </w:rPr>
            </w:pPr>
          </w:p>
        </w:tc>
      </w:tr>
      <w:tr w:rsidTr="007B487A">
        <w:tblPrEx>
          <w:tblW w:w="11057" w:type="dxa"/>
          <w:tblInd w:w="-714" w:type="dxa"/>
          <w:tblLayout w:type="fixed"/>
          <w:tblLook w:val="04A0"/>
        </w:tblPrEx>
        <w:trPr>
          <w:cantSplit/>
          <w:trHeight w:val="879"/>
        </w:trPr>
        <w:tc>
          <w:tcPr>
            <w:tcW w:w="567" w:type="dxa"/>
            <w:tcBorders>
              <w:top w:val="single" w:sz="4" w:space="0" w:color="000000"/>
              <w:left w:val="single" w:sz="4" w:space="0" w:color="000000"/>
              <w:bottom w:val="single" w:sz="4" w:space="0" w:color="000000"/>
              <w:right w:val="single" w:sz="4" w:space="0" w:color="000000"/>
            </w:tcBorders>
          </w:tcPr>
          <w:p w:rsidR="00165E3E" w:rsidRPr="00F2746B" w:rsidP="00165E3E">
            <w:pPr>
              <w:pBdr>
                <w:top w:val="nil"/>
                <w:left w:val="nil"/>
                <w:bottom w:val="nil"/>
                <w:right w:val="nil"/>
                <w:between w:val="nil"/>
              </w:pBdr>
              <w:tabs>
                <w:tab w:val="left" w:pos="226"/>
                <w:tab w:val="center" w:pos="609"/>
              </w:tabs>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 xml:space="preserve">1 </w:t>
            </w:r>
          </w:p>
          <w:p w:rsidR="00165E3E" w:rsidRPr="00F2746B" w:rsidP="00165E3E">
            <w:pPr>
              <w:pBdr>
                <w:top w:val="nil"/>
                <w:left w:val="nil"/>
                <w:bottom w:val="nil"/>
                <w:right w:val="nil"/>
                <w:between w:val="nil"/>
              </w:pBdr>
              <w:tabs>
                <w:tab w:val="left" w:pos="226"/>
                <w:tab w:val="center" w:pos="609"/>
              </w:tabs>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BU</w:t>
            </w:r>
          </w:p>
          <w:p w:rsidR="00165E3E" w:rsidRPr="00F2746B" w:rsidP="00165E3E">
            <w:pPr>
              <w:pBdr>
                <w:top w:val="nil"/>
                <w:left w:val="nil"/>
                <w:bottom w:val="nil"/>
                <w:right w:val="nil"/>
                <w:between w:val="nil"/>
              </w:pBdr>
              <w:tabs>
                <w:tab w:val="left" w:pos="226"/>
                <w:tab w:val="center" w:pos="609"/>
              </w:tabs>
              <w:jc w:val="both"/>
              <w:rPr>
                <w:rFonts w:ascii="Times New Roman" w:eastAsia="Times New Roman" w:hAnsi="Times New Roman" w:cs="Times New Roman"/>
                <w:b/>
                <w:sz w:val="18"/>
                <w:szCs w:val="18"/>
              </w:rPr>
            </w:pPr>
          </w:p>
          <w:p w:rsidR="00165E3E" w:rsidRPr="00F2746B" w:rsidP="00165E3E">
            <w:pPr>
              <w:pBdr>
                <w:top w:val="nil"/>
                <w:left w:val="nil"/>
                <w:bottom w:val="nil"/>
                <w:right w:val="nil"/>
                <w:between w:val="nil"/>
              </w:pBdr>
              <w:tabs>
                <w:tab w:val="left" w:pos="226"/>
                <w:tab w:val="center" w:pos="609"/>
              </w:tabs>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M/S</w:t>
            </w:r>
          </w:p>
        </w:tc>
        <w:tc>
          <w:tcPr>
            <w:tcW w:w="7088" w:type="dxa"/>
            <w:tcBorders>
              <w:top w:val="single" w:sz="4" w:space="0" w:color="000000"/>
              <w:left w:val="single" w:sz="4" w:space="0" w:color="000000"/>
              <w:bottom w:val="single" w:sz="4" w:space="0" w:color="000000"/>
              <w:right w:val="single" w:sz="4" w:space="0" w:color="000000"/>
            </w:tcBorders>
          </w:tcPr>
          <w:p w:rsidR="00165E3E" w:rsidRPr="00F2746B" w:rsidP="00165E3E">
            <w:pPr>
              <w:pBdr>
                <w:top w:val="nil"/>
                <w:left w:val="nil"/>
                <w:bottom w:val="nil"/>
                <w:right w:val="nil"/>
                <w:between w:val="nil"/>
              </w:pBdr>
              <w:jc w:val="both"/>
              <w:rPr>
                <w:rFonts w:ascii="Times New Roman" w:eastAsia="Times New Roman" w:hAnsi="Times New Roman" w:cs="Times New Roman"/>
                <w:i/>
                <w:sz w:val="20"/>
                <w:szCs w:val="20"/>
              </w:rPr>
            </w:pPr>
            <w:r w:rsidRPr="00165E3E">
              <w:rPr>
                <w:rFonts w:ascii="Times New Roman" w:eastAsia="Times New Roman" w:hAnsi="Times New Roman" w:cs="Times New Roman"/>
                <w:sz w:val="20"/>
                <w:szCs w:val="20"/>
              </w:rPr>
              <w:t>Yükseköğretim kurumunda; kendi akademik ve idari personel sayısı, öğrenci sayısı, çalışanları, eğitim alt yapısı, sosyal imkanları ve fiziki alanlarının kapasiteleri gibi hususları göz önünde bulundurarak salgın ile mücadele imkanlarını değerlendirerek risk analizi yapılmış mı?</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1134"/>
        </w:trPr>
        <w:tc>
          <w:tcPr>
            <w:tcW w:w="567" w:type="dxa"/>
            <w:tcBorders>
              <w:top w:val="single" w:sz="4" w:space="0" w:color="000000"/>
              <w:left w:val="single" w:sz="4" w:space="0" w:color="000000"/>
              <w:bottom w:val="single" w:sz="4" w:space="0" w:color="000000"/>
              <w:right w:val="single" w:sz="4" w:space="0" w:color="000000"/>
            </w:tcBorders>
          </w:tcPr>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 xml:space="preserve">2 </w:t>
            </w: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BU</w:t>
            </w: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M/S</w:t>
            </w:r>
          </w:p>
        </w:tc>
        <w:tc>
          <w:tcPr>
            <w:tcW w:w="7088" w:type="dxa"/>
            <w:tcBorders>
              <w:top w:val="single" w:sz="4" w:space="0" w:color="000000"/>
              <w:left w:val="single" w:sz="4" w:space="0" w:color="000000"/>
              <w:bottom w:val="single" w:sz="4" w:space="0" w:color="000000"/>
              <w:right w:val="single" w:sz="4" w:space="0" w:color="000000"/>
            </w:tcBorders>
            <w:vAlign w:val="center"/>
          </w:tcPr>
          <w:p w:rsid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Yapılan risk değerlendirmesi sonuçlarına göre yerleşkelerde en az aşağıdaki başlıkları içeren “enfeksiyon önleme ve kontrol eylem plan(lar)ı” hazırlanmış ve uygulanmakta mı?</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 </w:t>
            </w:r>
            <w:r w:rsidRPr="00435731">
              <w:rPr>
                <w:rFonts w:ascii="Times New Roman" w:eastAsia="Times New Roman" w:hAnsi="Times New Roman" w:cs="Times New Roman"/>
                <w:b/>
                <w:sz w:val="20"/>
                <w:szCs w:val="20"/>
              </w:rPr>
              <w:t>Fiziksel özelliklerin değerlendirilmesinde kullanılabilecek parametreler:</w:t>
            </w:r>
            <w:r w:rsidRPr="00165E3E">
              <w:rPr>
                <w:rFonts w:ascii="Times New Roman" w:eastAsia="Times New Roman" w:hAnsi="Times New Roman" w:cs="Times New Roman"/>
                <w:sz w:val="20"/>
                <w:szCs w:val="20"/>
              </w:rPr>
              <w:t xml:space="preserve">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a) Yerleşkelerin kapalı mekanlarının kapasiteleri, sınıf sayısı, yurt, kafeterya, satış mağazası vb. farklı ortak kullanım alanlarının varlığı ve sayıları, yakınlıkları, kullanım sıklıkları,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b) Nitelikli açık alan olarak kullanılabilecek mekanların büyüklüğü,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c) Öğrenci, öğretim elemanı ve çalışan sayıları; bunların kurum içi dağılımları; ders sayıları ve derslerin yüz yüze yapılması zorunlu olanların yüzdesi,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d) Kampüse geliş ve kampüs içinde ulaşım açısından var olan imkanlar bunların taşıma kapasiteleri.</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w:t>
            </w:r>
            <w:r w:rsidRPr="00435731">
              <w:rPr>
                <w:rFonts w:ascii="Times New Roman" w:eastAsia="Times New Roman" w:hAnsi="Times New Roman" w:cs="Times New Roman"/>
                <w:b/>
                <w:sz w:val="20"/>
                <w:szCs w:val="20"/>
              </w:rPr>
              <w:t xml:space="preserve"> Farkındalığın değerlendirilmesi için kullanılabilecek parametreler: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a) Kurum çalışanları ve öğrencilerin COVID-19 bulaş yolları ve korunma konusundaki bilgi düzeylerinin tespiti,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b) Maske gibi kişisel koruyucu ekipmanların ve genel hijyen uygulamaları için gerekli malzeme ihtiyacının tespiti, bunların temini, stoklanması, dağıtılması konusunda hazırlıklar,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 </w:t>
            </w:r>
            <w:r w:rsidRPr="00435731">
              <w:rPr>
                <w:rFonts w:ascii="Times New Roman" w:eastAsia="Times New Roman" w:hAnsi="Times New Roman" w:cs="Times New Roman"/>
                <w:b/>
                <w:sz w:val="20"/>
                <w:szCs w:val="20"/>
              </w:rPr>
              <w:t>Çalışma takvimlerinin oluşturulmasında kullanılabilecek parametreler:</w:t>
            </w:r>
            <w:r w:rsidRPr="00165E3E">
              <w:rPr>
                <w:rFonts w:ascii="Times New Roman" w:eastAsia="Times New Roman" w:hAnsi="Times New Roman" w:cs="Times New Roman"/>
                <w:sz w:val="20"/>
                <w:szCs w:val="20"/>
              </w:rPr>
              <w:t xml:space="preserve">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a) Derslerin başlama zamanlarına göre fiziksel mekanların hazırlanması,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b) Akademik ve idari personelin esnek çalışma modellerinin oluşturulması, </w:t>
            </w:r>
          </w:p>
          <w:p w:rsidR="00165E3E" w:rsidRPr="00165E3E"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 xml:space="preserve">c) Çalışacak kişilerin belirlenerek, herkesin hangi gün ve zaman dilimlerinde çalışacağına ait zaman çizelgeleri hazırlanması, </w:t>
            </w:r>
          </w:p>
          <w:p w:rsidR="00165E3E" w:rsidRPr="006F479A" w:rsidP="00165E3E">
            <w:pPr>
              <w:pBdr>
                <w:top w:val="nil"/>
                <w:left w:val="nil"/>
                <w:bottom w:val="nil"/>
                <w:right w:val="nil"/>
                <w:between w:val="nil"/>
              </w:pBd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d) Denetimlerin ne sıklıkta yapılacağının belirlenmesi.</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678"/>
        </w:trPr>
        <w:tc>
          <w:tcPr>
            <w:tcW w:w="567" w:type="dxa"/>
            <w:tcBorders>
              <w:top w:val="single" w:sz="4" w:space="0" w:color="000000"/>
              <w:left w:val="single" w:sz="4" w:space="0" w:color="000000"/>
              <w:bottom w:val="single" w:sz="4" w:space="0" w:color="000000"/>
              <w:right w:val="single" w:sz="4" w:space="0" w:color="000000"/>
            </w:tcBorders>
          </w:tcPr>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 xml:space="preserve">3 </w:t>
            </w: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BU</w:t>
            </w: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165E3E" w:rsidRPr="006F479A" w:rsidP="00435731">
            <w:pPr>
              <w:jc w:val="both"/>
              <w:rPr>
                <w:rFonts w:ascii="Times New Roman" w:eastAsia="Times New Roman" w:hAnsi="Times New Roman" w:cs="Times New Roman"/>
                <w:sz w:val="20"/>
                <w:szCs w:val="20"/>
              </w:rPr>
            </w:pPr>
            <w:r w:rsidRPr="00165E3E">
              <w:rPr>
                <w:rFonts w:ascii="Times New Roman" w:eastAsia="Times New Roman" w:hAnsi="Times New Roman" w:cs="Times New Roman"/>
                <w:sz w:val="20"/>
                <w:szCs w:val="20"/>
              </w:rPr>
              <w:t>Salgın süresinin uzaması ya da boyutunun artması durumunda yapılabilecekler konusunda da hazırlıklı olunması için eylem planlarında aksayan konular için alternatif planlar geliştirilmiş mi?</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689"/>
        </w:trPr>
        <w:tc>
          <w:tcPr>
            <w:tcW w:w="567" w:type="dxa"/>
            <w:tcBorders>
              <w:top w:val="single" w:sz="4" w:space="0" w:color="000000"/>
              <w:left w:val="single" w:sz="4" w:space="0" w:color="000000"/>
              <w:bottom w:val="single" w:sz="4" w:space="0" w:color="000000"/>
              <w:right w:val="single" w:sz="4" w:space="0" w:color="000000"/>
            </w:tcBorders>
          </w:tcPr>
          <w:p w:rsidR="00165E3E" w:rsidRPr="00435731" w:rsidP="00165E3E">
            <w:pPr>
              <w:jc w:val="both"/>
              <w:rPr>
                <w:rFonts w:ascii="Times New Roman" w:eastAsia="Times New Roman" w:hAnsi="Times New Roman" w:cs="Times New Roman"/>
                <w:b/>
                <w:sz w:val="18"/>
                <w:szCs w:val="18"/>
              </w:rPr>
            </w:pPr>
            <w:r w:rsidRPr="00435731">
              <w:rPr>
                <w:rFonts w:ascii="Times New Roman" w:eastAsia="Times New Roman" w:hAnsi="Times New Roman" w:cs="Times New Roman"/>
                <w:b/>
                <w:sz w:val="18"/>
                <w:szCs w:val="18"/>
              </w:rPr>
              <w:t xml:space="preserve">4 </w:t>
            </w:r>
          </w:p>
          <w:p w:rsidR="00165E3E" w:rsidRPr="00435731" w:rsidP="00165E3E">
            <w:pPr>
              <w:jc w:val="both"/>
              <w:rPr>
                <w:rFonts w:ascii="Times New Roman" w:eastAsia="Times New Roman" w:hAnsi="Times New Roman" w:cs="Times New Roman"/>
                <w:b/>
                <w:sz w:val="18"/>
                <w:szCs w:val="18"/>
              </w:rPr>
            </w:pPr>
            <w:r w:rsidRPr="00435731">
              <w:rPr>
                <w:rFonts w:ascii="Times New Roman" w:eastAsia="Times New Roman" w:hAnsi="Times New Roman" w:cs="Times New Roman"/>
                <w:b/>
                <w:sz w:val="18"/>
                <w:szCs w:val="18"/>
              </w:rPr>
              <w:t>KU</w:t>
            </w:r>
          </w:p>
          <w:p w:rsidR="00165E3E" w:rsidRPr="00435731" w:rsidP="00165E3E">
            <w:pPr>
              <w:jc w:val="both"/>
              <w:rPr>
                <w:rFonts w:ascii="Times New Roman" w:eastAsia="Times New Roman" w:hAnsi="Times New Roman" w:cs="Times New Roman"/>
                <w:b/>
                <w:sz w:val="18"/>
                <w:szCs w:val="18"/>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165E3E" w:rsidRPr="00435731" w:rsidP="00165E3E">
            <w:pPr>
              <w:pBdr>
                <w:top w:val="nil"/>
                <w:left w:val="nil"/>
                <w:bottom w:val="nil"/>
                <w:right w:val="nil"/>
                <w:between w:val="nil"/>
              </w:pBdr>
              <w:ind w:right="688"/>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 xml:space="preserve">Salgın ile mücadelede farklı görevler için sorumlu kişiler belirlenmiş mi? </w:t>
            </w:r>
          </w:p>
          <w:p w:rsidR="00165E3E" w:rsidRPr="00435731" w:rsidP="00435731">
            <w:pPr>
              <w:pBdr>
                <w:top w:val="nil"/>
                <w:left w:val="nil"/>
                <w:bottom w:val="nil"/>
                <w:right w:val="nil"/>
                <w:between w:val="nil"/>
              </w:pBdr>
              <w:ind w:right="688"/>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 xml:space="preserve">İletişim bilgileri listelenmiş mi? </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699"/>
        </w:trPr>
        <w:tc>
          <w:tcPr>
            <w:tcW w:w="567" w:type="dxa"/>
            <w:tcBorders>
              <w:top w:val="single" w:sz="4" w:space="0" w:color="000000"/>
              <w:left w:val="single" w:sz="4" w:space="0" w:color="000000"/>
              <w:bottom w:val="single" w:sz="4" w:space="0" w:color="000000"/>
              <w:right w:val="single" w:sz="4" w:space="0" w:color="000000"/>
            </w:tcBorders>
          </w:tcPr>
          <w:p w:rsidR="00165E3E" w:rsidRPr="00F2746B" w:rsidP="00165E3E">
            <w:pP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 xml:space="preserve">5 </w:t>
            </w:r>
          </w:p>
          <w:p w:rsidR="00165E3E" w:rsidRPr="00F2746B" w:rsidP="00165E3E">
            <w:pP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KU</w:t>
            </w:r>
          </w:p>
          <w:p w:rsidR="00165E3E" w:rsidRPr="00F2746B" w:rsidP="00165E3E">
            <w:pPr>
              <w:jc w:val="both"/>
              <w:rPr>
                <w:rFonts w:ascii="Times New Roman" w:eastAsia="Times New Roman" w:hAnsi="Times New Roman" w:cs="Times New Roman"/>
                <w:b/>
                <w:sz w:val="18"/>
                <w:szCs w:val="18"/>
              </w:rPr>
            </w:pPr>
          </w:p>
          <w:p w:rsidR="00165E3E" w:rsidRPr="00F2746B" w:rsidP="00165E3E">
            <w:pPr>
              <w:jc w:val="both"/>
              <w:rPr>
                <w:rFonts w:ascii="Times New Roman" w:eastAsia="Times New Roman" w:hAnsi="Times New Roman" w:cs="Times New Roman"/>
                <w:b/>
                <w:sz w:val="18"/>
                <w:szCs w:val="18"/>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165E3E" w:rsidRPr="006F479A" w:rsidP="00165E3E">
            <w:pPr>
              <w:pBdr>
                <w:top w:val="nil"/>
                <w:left w:val="nil"/>
                <w:bottom w:val="nil"/>
                <w:right w:val="nil"/>
                <w:between w:val="nil"/>
              </w:pBdr>
              <w:jc w:val="both"/>
              <w:rPr>
                <w:rFonts w:ascii="Times New Roman" w:eastAsia="Times New Roman" w:hAnsi="Times New Roman" w:cs="Times New Roman"/>
                <w:sz w:val="20"/>
                <w:szCs w:val="20"/>
                <w:highlight w:val="yellow"/>
              </w:rPr>
            </w:pPr>
            <w:r w:rsidRPr="00012598">
              <w:rPr>
                <w:rFonts w:ascii="Times New Roman" w:eastAsia="Times New Roman" w:hAnsi="Times New Roman" w:cs="Times New Roman"/>
                <w:sz w:val="20"/>
                <w:szCs w:val="20"/>
              </w:rPr>
              <w:t>Kurum içinde fiziki mesafenin korunması, maske kullanımı ve hijyen konusunda afişler, broşürler hazırlanması, asılması/dağıtılması konusunda çalışmalar yapılmış mı?</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7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 xml:space="preserve">6 </w:t>
            </w: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BU</w:t>
            </w:r>
          </w:p>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highlight w:val="yellow"/>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165E3E" w:rsidRPr="006F479A" w:rsidP="00435731">
            <w:pPr>
              <w:pBdr>
                <w:top w:val="nil"/>
                <w:left w:val="nil"/>
                <w:bottom w:val="nil"/>
                <w:right w:val="nil"/>
                <w:between w:val="nil"/>
              </w:pBdr>
              <w:jc w:val="both"/>
              <w:rPr>
                <w:rFonts w:ascii="Times New Roman" w:eastAsia="Times New Roman" w:hAnsi="Times New Roman" w:cs="Times New Roman"/>
                <w:sz w:val="20"/>
                <w:szCs w:val="20"/>
                <w:highlight w:val="yellow"/>
              </w:rPr>
            </w:pPr>
            <w:r w:rsidRPr="00012598">
              <w:rPr>
                <w:rFonts w:ascii="Times New Roman" w:eastAsia="Times New Roman" w:hAnsi="Times New Roman" w:cs="Times New Roman"/>
                <w:sz w:val="20"/>
                <w:szCs w:val="20"/>
              </w:rPr>
              <w:t>Hazırlık, izleme, müdahale ve değerlendirme konularında çalışabilecek kişi ve gruplar belirlenmiş mi? İş tanımları, görev yerleri ve gerekli eğitimleri planlanmış mı?</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42"/>
        </w:trPr>
        <w:tc>
          <w:tcPr>
            <w:tcW w:w="567" w:type="dxa"/>
            <w:tcBorders>
              <w:top w:val="single" w:sz="4" w:space="0" w:color="000000"/>
              <w:left w:val="single" w:sz="4" w:space="0" w:color="000000"/>
              <w:bottom w:val="single" w:sz="4" w:space="0" w:color="000000"/>
              <w:right w:val="single" w:sz="4" w:space="0" w:color="000000"/>
            </w:tcBorders>
          </w:tcPr>
          <w:p w:rsidR="00165E3E" w:rsidRPr="00F2746B" w:rsidP="00165E3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 xml:space="preserve">7 </w:t>
            </w:r>
          </w:p>
          <w:p w:rsidR="00165E3E" w:rsidRPr="00F2746B" w:rsidP="0025752E">
            <w:pPr>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165E3E" w:rsidRPr="006F479A" w:rsidP="00165E3E">
            <w:pPr>
              <w:pBdr>
                <w:top w:val="nil"/>
                <w:left w:val="nil"/>
                <w:bottom w:val="nil"/>
                <w:right w:val="nil"/>
                <w:between w:val="nil"/>
              </w:pBdr>
              <w:jc w:val="both"/>
              <w:rPr>
                <w:rFonts w:ascii="Times New Roman" w:eastAsia="Times New Roman" w:hAnsi="Times New Roman" w:cs="Times New Roman"/>
                <w:sz w:val="20"/>
                <w:szCs w:val="20"/>
                <w:highlight w:val="yellow"/>
              </w:rPr>
            </w:pPr>
            <w:r w:rsidRPr="00012598">
              <w:rPr>
                <w:rFonts w:ascii="Times New Roman" w:eastAsia="Times New Roman" w:hAnsi="Times New Roman" w:cs="Times New Roman"/>
                <w:sz w:val="20"/>
                <w:szCs w:val="20"/>
              </w:rPr>
              <w:t>Girişte ateşi 38</w:t>
            </w:r>
            <w:r w:rsidRPr="00012598">
              <w:rPr>
                <w:rFonts w:ascii="Times New Roman" w:eastAsia="Times New Roman" w:hAnsi="Times New Roman" w:cs="Times New Roman"/>
                <w:sz w:val="20"/>
                <w:szCs w:val="20"/>
                <w:vertAlign w:val="superscript"/>
              </w:rPr>
              <w:t>0</w:t>
            </w:r>
            <w:r w:rsidRPr="00012598">
              <w:rPr>
                <w:rFonts w:ascii="Times New Roman" w:eastAsia="Times New Roman" w:hAnsi="Times New Roman" w:cs="Times New Roman"/>
                <w:sz w:val="20"/>
                <w:szCs w:val="20"/>
              </w:rPr>
              <w:t>C’dan yüksek olanların içeri alınmasının engellenip, sağlık kurumuna yönlendirilmesi ile ilgili metot belirlenmiş mi?</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468"/>
        </w:trPr>
        <w:tc>
          <w:tcPr>
            <w:tcW w:w="7655" w:type="dxa"/>
            <w:gridSpan w:val="2"/>
            <w:tcBorders>
              <w:top w:val="single" w:sz="4" w:space="0" w:color="000000"/>
              <w:left w:val="single" w:sz="4" w:space="0" w:color="000000"/>
              <w:bottom w:val="single" w:sz="4" w:space="0" w:color="000000"/>
            </w:tcBorders>
          </w:tcPr>
          <w:p w:rsidR="00165E3E" w:rsidRPr="00F2746B" w:rsidP="00165E3E">
            <w:pPr>
              <w:jc w:val="both"/>
              <w:rPr>
                <w:rFonts w:ascii="Times New Roman" w:hAnsi="Times New Roman" w:cs="Times New Roman"/>
                <w:b/>
                <w:sz w:val="20"/>
                <w:szCs w:val="20"/>
              </w:rPr>
            </w:pPr>
            <w:r w:rsidRPr="00B913FA">
              <w:rPr>
                <w:rFonts w:ascii="Times New Roman" w:eastAsia="Times New Roman" w:hAnsi="Times New Roman" w:cs="Times New Roman"/>
                <w:b/>
                <w:bCs/>
                <w:sz w:val="20"/>
                <w:szCs w:val="20"/>
              </w:rPr>
              <w:t>5.2 Enfeksiyon Kontrol Önlemleri</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25"/>
        </w:trPr>
        <w:tc>
          <w:tcPr>
            <w:tcW w:w="567" w:type="dxa"/>
            <w:tcBorders>
              <w:top w:val="single" w:sz="4" w:space="0" w:color="000000"/>
              <w:left w:val="single" w:sz="4" w:space="0" w:color="000000"/>
              <w:bottom w:val="single" w:sz="4" w:space="0" w:color="000000"/>
              <w:right w:val="single" w:sz="4" w:space="0" w:color="000000"/>
            </w:tcBorders>
          </w:tcPr>
          <w:p w:rsidR="00165E3E" w:rsidRPr="00213CDE" w:rsidP="00165E3E">
            <w:pPr>
              <w:ind w:right="-20"/>
              <w:jc w:val="both"/>
              <w:rPr>
                <w:rFonts w:ascii="Times New Roman" w:eastAsia="Times New Roman" w:hAnsi="Times New Roman" w:cs="Times New Roman"/>
                <w:b/>
                <w:sz w:val="18"/>
                <w:szCs w:val="18"/>
              </w:rPr>
            </w:pPr>
          </w:p>
          <w:p w:rsidR="00165E3E" w:rsidP="00165E3E">
            <w:pPr>
              <w:ind w:right="-20"/>
              <w:jc w:val="both"/>
              <w:rPr>
                <w:rFonts w:ascii="Times New Roman" w:eastAsia="Times New Roman" w:hAnsi="Times New Roman" w:cs="Times New Roman"/>
                <w:b/>
                <w:sz w:val="18"/>
                <w:szCs w:val="18"/>
              </w:rPr>
            </w:pPr>
            <w:r w:rsidRPr="00213CDE">
              <w:rPr>
                <w:rFonts w:ascii="Times New Roman" w:eastAsia="Times New Roman" w:hAnsi="Times New Roman" w:cs="Times New Roman"/>
                <w:b/>
                <w:sz w:val="18"/>
                <w:szCs w:val="18"/>
              </w:rPr>
              <w:t>1</w:t>
            </w:r>
          </w:p>
          <w:p w:rsidR="00165E3E" w:rsidRPr="00213CDE" w:rsidP="00165E3E">
            <w:pPr>
              <w:ind w:right="-20"/>
              <w:jc w:val="both"/>
              <w:rPr>
                <w:rFonts w:ascii="Times New Roman" w:eastAsia="Times New Roman" w:hAnsi="Times New Roman" w:cs="Times New Roman"/>
                <w:b/>
                <w:sz w:val="18"/>
                <w:szCs w:val="18"/>
              </w:rPr>
            </w:pPr>
            <w:r w:rsidRPr="00213CDE">
              <w:rPr>
                <w:rFonts w:ascii="Times New Roman" w:eastAsia="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vAlign w:val="center"/>
          </w:tcPr>
          <w:p w:rsidR="00B913FA" w:rsidRPr="00B913FA" w:rsidP="00B913FA">
            <w:p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Kişilerin virüs ile karşılaşma riski en aza indirilmesi için aşağıdaki maddeler ile ilgili gerekli düzenlemeler ve planlamalar yapılmış mı? Gerekli kaynaklar temin edilmiş mi? </w:t>
            </w:r>
          </w:p>
          <w:p w:rsidR="00B913FA" w:rsidRPr="00B913FA" w:rsidP="00B913FA">
            <w:pPr>
              <w:ind w:right="-20"/>
              <w:jc w:val="both"/>
              <w:rPr>
                <w:rFonts w:ascii="Times New Roman" w:eastAsia="Times New Roman" w:hAnsi="Times New Roman" w:cs="Times New Roman"/>
                <w:sz w:val="20"/>
                <w:szCs w:val="20"/>
              </w:rPr>
            </w:pPr>
          </w:p>
          <w:p w:rsidR="00B913FA" w:rsidRPr="00B913FA" w:rsidP="00B913FA">
            <w:pPr>
              <w:numPr>
                <w:ilvl w:val="0"/>
                <w:numId w:val="11"/>
              </w:num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Kurum içinde derslik, kütüphane, laboratuvarlar, yemekhane, spor tesisleri gibi ortak kullanım alanları periyodik olarak temizlenmesi, </w:t>
            </w:r>
          </w:p>
          <w:p w:rsidR="00B913FA" w:rsidRPr="00B913FA" w:rsidP="00B913FA">
            <w:pPr>
              <w:numPr>
                <w:ilvl w:val="0"/>
                <w:numId w:val="11"/>
              </w:num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 Ortak kullanılan mekanlarda kişi sayısı azaltılması, mekanların kapasitesine ve salgının bölgesel ve yerel seyrine göre gerekirse toplantılar ve sosyal aktiviteler açık havada veya online sürdürülmesi, </w:t>
            </w:r>
          </w:p>
          <w:p w:rsidR="00B913FA" w:rsidRPr="00B913FA" w:rsidP="00B913FA">
            <w:pPr>
              <w:numPr>
                <w:ilvl w:val="0"/>
                <w:numId w:val="11"/>
              </w:num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 Kişilerin ve özellikle gençlerin asemptomatik olabileceği düşünülerek, sınıf ve dersliklerde kalabalık grup çalışmalarından kaçınılması, 4 metrekareye bir kişi düşecek şekilde sınıf ve dersliklerin kapasitesinin belirlenmesi, oturma düzeninde kişiler arası en az 1 metre mesafenin korunması, </w:t>
            </w:r>
          </w:p>
          <w:p w:rsidR="00B913FA" w:rsidRPr="00B913FA" w:rsidP="00B913FA">
            <w:pPr>
              <w:numPr>
                <w:ilvl w:val="0"/>
                <w:numId w:val="11"/>
              </w:num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 Kapalı alanlarda sürekli maske kullanımı sağlanması, </w:t>
            </w:r>
          </w:p>
          <w:p w:rsidR="007B487A" w:rsidRPr="007B487A" w:rsidP="00B913FA">
            <w:pPr>
              <w:numPr>
                <w:ilvl w:val="0"/>
                <w:numId w:val="11"/>
              </w:numPr>
              <w:ind w:right="-20"/>
              <w:jc w:val="both"/>
              <w:rPr>
                <w:rFonts w:ascii="Times New Roman" w:eastAsia="Times New Roman" w:hAnsi="Times New Roman" w:cs="Times New Roman"/>
                <w:b/>
                <w:sz w:val="20"/>
                <w:szCs w:val="20"/>
              </w:rPr>
            </w:pPr>
            <w:r w:rsidRPr="00B913FA">
              <w:rPr>
                <w:rFonts w:ascii="Times New Roman" w:eastAsia="Times New Roman" w:hAnsi="Times New Roman" w:cs="Times New Roman"/>
                <w:sz w:val="20"/>
                <w:szCs w:val="20"/>
              </w:rPr>
              <w:t xml:space="preserve"> Birlikte yapılan aktivitelerde maske (yakın temasta ayrıca yüz siperliği) kullanılması, çalışma saatlerinin düzenlenmesi, </w:t>
            </w:r>
          </w:p>
          <w:p w:rsidR="00B913FA" w:rsidRPr="00B913FA" w:rsidP="00B913FA">
            <w:pPr>
              <w:numPr>
                <w:ilvl w:val="0"/>
                <w:numId w:val="11"/>
              </w:numPr>
              <w:ind w:right="-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Ortak kullanılan mekanlarda klima veya vantilatör kullanılmaması, ortamların sık havalandırılması </w:t>
            </w:r>
          </w:p>
          <w:p w:rsidR="00B913FA" w:rsidRPr="00B913FA" w:rsidP="00B913FA">
            <w:pPr>
              <w:numPr>
                <w:ilvl w:val="0"/>
                <w:numId w:val="11"/>
              </w:numPr>
              <w:ind w:right="-20"/>
              <w:jc w:val="both"/>
              <w:rPr>
                <w:rFonts w:ascii="Times New Roman" w:eastAsia="Times New Roman" w:hAnsi="Times New Roman" w:cs="Times New Roman"/>
                <w:b/>
                <w:sz w:val="20"/>
                <w:szCs w:val="20"/>
              </w:rPr>
            </w:pPr>
            <w:r w:rsidRPr="00B913FA">
              <w:rPr>
                <w:rFonts w:ascii="Times New Roman" w:eastAsia="Times New Roman" w:hAnsi="Times New Roman" w:cs="Times New Roman"/>
                <w:sz w:val="20"/>
                <w:szCs w:val="20"/>
              </w:rPr>
              <w:t xml:space="preserve"> Mikroskop, bilgisayar ve T-cetveli gibi ortak kullanılan aletler, kullanım bittikten hemen sonra zarflı virüslere etkili, materyal uyumu olan dezenfektanlar ile temizlenmesi ve temiz olarak saklanması, </w:t>
            </w:r>
          </w:p>
          <w:p w:rsidR="00B913FA" w:rsidRPr="00B913FA" w:rsidP="00B913FA">
            <w:pPr>
              <w:numPr>
                <w:ilvl w:val="0"/>
                <w:numId w:val="11"/>
              </w:numPr>
              <w:ind w:right="-20"/>
              <w:jc w:val="both"/>
              <w:rPr>
                <w:rFonts w:ascii="Times New Roman" w:eastAsia="Times New Roman" w:hAnsi="Times New Roman" w:cs="Times New Roman"/>
                <w:b/>
                <w:sz w:val="20"/>
                <w:szCs w:val="20"/>
              </w:rPr>
            </w:pPr>
            <w:r w:rsidRPr="00B913FA">
              <w:rPr>
                <w:rFonts w:ascii="Times New Roman" w:eastAsia="Times New Roman" w:hAnsi="Times New Roman" w:cs="Times New Roman"/>
                <w:sz w:val="20"/>
                <w:szCs w:val="20"/>
              </w:rPr>
              <w:t xml:space="preserve"> Öğrencilerin ve öğretim elemanlarının yanlarında el dezenfektanı bulundurması, </w:t>
            </w:r>
          </w:p>
          <w:p w:rsidR="00B913FA" w:rsidRPr="00B913FA" w:rsidP="00B913FA">
            <w:pPr>
              <w:numPr>
                <w:ilvl w:val="0"/>
                <w:numId w:val="11"/>
              </w:numPr>
              <w:ind w:right="-20"/>
              <w:jc w:val="both"/>
              <w:rPr>
                <w:rFonts w:ascii="Times New Roman" w:eastAsia="Times New Roman" w:hAnsi="Times New Roman" w:cs="Times New Roman"/>
                <w:b/>
                <w:sz w:val="20"/>
                <w:szCs w:val="20"/>
              </w:rPr>
            </w:pPr>
            <w:r w:rsidRPr="00B913FA">
              <w:rPr>
                <w:rFonts w:ascii="Times New Roman" w:eastAsia="Times New Roman" w:hAnsi="Times New Roman" w:cs="Times New Roman"/>
                <w:sz w:val="20"/>
                <w:szCs w:val="20"/>
              </w:rPr>
              <w:t xml:space="preserve"> Kampüse gidiş ve gelişlerde toplu taşıma veya servis otobüsü kullanımında maske kullanımı sağlanıyor mu?  Biniş ve inişlerde el hijyeni sağlanması, </w:t>
            </w:r>
          </w:p>
          <w:p w:rsidR="007B487A" w:rsidP="00B913FA">
            <w:pPr>
              <w:numPr>
                <w:ilvl w:val="0"/>
                <w:numId w:val="11"/>
              </w:num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 Öğrencilere ve tüm personele birbirlerinin eşya ve giysilerini kullanmamaları; bilgisayar, laboratuvar cihazları, telefon ve masa benzeri ortak kullanımı zorunlu cihazları kullanmadan önce ve sonra dezenfekte etmeleri gerektiğini hatırlatıcı afişler hazırlanarak uygun yerlere asılması, </w:t>
            </w:r>
          </w:p>
          <w:p w:rsidR="00B913FA" w:rsidRPr="00B913FA" w:rsidP="00B913FA">
            <w:pPr>
              <w:numPr>
                <w:ilvl w:val="0"/>
                <w:numId w:val="11"/>
              </w:num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Tuvaletlerde mümkün mertebe sıvı sabun ve fotoselli batarya kullanımı yaygınlaştırılması, </w:t>
            </w:r>
          </w:p>
          <w:p w:rsidR="00165E3E" w:rsidRPr="00200ED0" w:rsidP="00B913FA">
            <w:pPr>
              <w:ind w:right="-20"/>
              <w:jc w:val="both"/>
              <w:rPr>
                <w:rFonts w:ascii="Times New Roman" w:eastAsia="Times New Roman" w:hAnsi="Times New Roman" w:cs="Times New Roman"/>
                <w:sz w:val="20"/>
                <w:szCs w:val="20"/>
                <w:highlight w:val="yellow"/>
              </w:rPr>
            </w:pPr>
            <w:r w:rsidRPr="00B913FA">
              <w:rPr>
                <w:rFonts w:ascii="Times New Roman" w:eastAsia="Times New Roman" w:hAnsi="Times New Roman" w:cs="Times New Roman"/>
                <w:sz w:val="20"/>
                <w:szCs w:val="20"/>
              </w:rPr>
              <w:t xml:space="preserve"> Sigara içen kişiler için ayrılan alanlarda; sigara içen kişilerin maskelerini çıkarmaları ve sigara dumanını üflemeleri nedeniyle kişiler arası mesafenin en az 2 metreye çıkarılması,</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665"/>
        </w:trPr>
        <w:tc>
          <w:tcPr>
            <w:tcW w:w="567" w:type="dxa"/>
            <w:tcBorders>
              <w:top w:val="single" w:sz="4" w:space="0" w:color="000000"/>
              <w:left w:val="single" w:sz="4" w:space="0" w:color="000000"/>
              <w:bottom w:val="single" w:sz="4" w:space="0" w:color="000000"/>
              <w:right w:val="single" w:sz="4" w:space="0" w:color="000000"/>
            </w:tcBorders>
          </w:tcPr>
          <w:p w:rsidR="00165E3E" w:rsidP="00165E3E">
            <w:pPr>
              <w:ind w:right="-20"/>
              <w:jc w:val="both"/>
              <w:rPr>
                <w:rFonts w:ascii="Times New Roman" w:eastAsia="Times New Roman" w:hAnsi="Times New Roman" w:cs="Times New Roman"/>
                <w:b/>
                <w:sz w:val="18"/>
                <w:szCs w:val="18"/>
              </w:rPr>
            </w:pPr>
            <w:r w:rsidRPr="00213CDE">
              <w:rPr>
                <w:rFonts w:ascii="Times New Roman" w:eastAsia="Times New Roman" w:hAnsi="Times New Roman" w:cs="Times New Roman"/>
                <w:b/>
                <w:sz w:val="18"/>
                <w:szCs w:val="18"/>
              </w:rPr>
              <w:t>2</w:t>
            </w:r>
          </w:p>
          <w:p w:rsidR="00165E3E" w:rsidRPr="00213CDE" w:rsidP="00165E3E">
            <w:pPr>
              <w:ind w:right="-20"/>
              <w:jc w:val="both"/>
              <w:rPr>
                <w:rFonts w:ascii="Times New Roman" w:eastAsia="Times New Roman" w:hAnsi="Times New Roman" w:cs="Times New Roman"/>
                <w:b/>
                <w:sz w:val="18"/>
                <w:szCs w:val="18"/>
              </w:rPr>
            </w:pPr>
            <w:r w:rsidRPr="00213CDE">
              <w:rPr>
                <w:rFonts w:ascii="Times New Roman" w:eastAsia="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vAlign w:val="center"/>
          </w:tcPr>
          <w:p w:rsidR="00B913FA" w:rsidRPr="00B913FA" w:rsidP="00B913FA">
            <w:p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Kişisel koruyucu davranışların güçlendirilmesi için aşağıdaki maddeler ile ilgili gerekli düzenlemeler ve planlamalar yapılmış mı? Gerekli kaynaklar temin edilmiş mi? </w:t>
            </w:r>
          </w:p>
          <w:p w:rsidR="00B913FA" w:rsidRPr="00B913FA" w:rsidP="00B913FA">
            <w:p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 xml:space="preserve">a) Düzenli el hijyeni uygulanması, maske kullanımı, gerekli ise koruyucu diğer ekipman kullanımı konusunda sözlü ve basılı materyaller sağlanmış mı? </w:t>
            </w:r>
          </w:p>
          <w:p w:rsidR="00B913FA" w:rsidRPr="00B913FA" w:rsidP="00B913FA">
            <w:pPr>
              <w:ind w:right="-20"/>
              <w:jc w:val="both"/>
              <w:rPr>
                <w:rFonts w:ascii="Times New Roman" w:eastAsia="Times New Roman" w:hAnsi="Times New Roman" w:cs="Times New Roman"/>
                <w:sz w:val="20"/>
                <w:szCs w:val="20"/>
              </w:rPr>
            </w:pPr>
            <w:r w:rsidRPr="00B913FA">
              <w:rPr>
                <w:rFonts w:ascii="Times New Roman" w:eastAsia="Times New Roman" w:hAnsi="Times New Roman" w:cs="Times New Roman"/>
                <w:sz w:val="20"/>
                <w:szCs w:val="20"/>
              </w:rPr>
              <w:t>b) Öğretim elemanı ve idarecilerin de kontrol önlemlerine uygun davranışlarını kontrol eden mekanizma geliştirilmiş mi?</w:t>
            </w:r>
          </w:p>
          <w:p w:rsidR="007B487A" w:rsidRPr="00200ED0" w:rsidP="007B487A">
            <w:pPr>
              <w:ind w:right="-20"/>
              <w:jc w:val="both"/>
              <w:rPr>
                <w:rFonts w:ascii="Times New Roman" w:eastAsia="Times New Roman" w:hAnsi="Times New Roman" w:cs="Times New Roman"/>
                <w:sz w:val="20"/>
                <w:szCs w:val="20"/>
                <w:highlight w:val="yellow"/>
              </w:rPr>
            </w:pPr>
            <w:r w:rsidRPr="00B913FA">
              <w:rPr>
                <w:rFonts w:ascii="Times New Roman" w:eastAsia="Times New Roman" w:hAnsi="Times New Roman" w:cs="Times New Roman"/>
                <w:sz w:val="20"/>
                <w:szCs w:val="20"/>
              </w:rPr>
              <w:t>c) Öğrencilerin bu konularda sosyal projeler yapması için teşvik edilmesi sağlanıyor mu?</w:t>
            </w:r>
          </w:p>
        </w:tc>
        <w:tc>
          <w:tcPr>
            <w:tcW w:w="284" w:type="dxa"/>
            <w:textDirection w:val="btLr"/>
          </w:tcPr>
          <w:p w:rsidR="00165E3E" w:rsidRPr="00F2746B" w:rsidP="00165E3E">
            <w:pPr>
              <w:ind w:left="113" w:right="113"/>
              <w:jc w:val="both"/>
              <w:rPr>
                <w:rFonts w:ascii="Times New Roman" w:hAnsi="Times New Roman" w:cs="Times New Roman"/>
                <w:sz w:val="18"/>
                <w:szCs w:val="18"/>
              </w:rPr>
            </w:pPr>
          </w:p>
        </w:tc>
        <w:tc>
          <w:tcPr>
            <w:tcW w:w="283" w:type="dxa"/>
            <w:textDirection w:val="btLr"/>
          </w:tcPr>
          <w:p w:rsidR="00165E3E" w:rsidRPr="00F2746B" w:rsidP="00165E3E">
            <w:pPr>
              <w:ind w:left="113" w:right="113"/>
              <w:jc w:val="both"/>
              <w:rPr>
                <w:rFonts w:ascii="Times New Roman" w:hAnsi="Times New Roman" w:cs="Times New Roman"/>
                <w:sz w:val="18"/>
                <w:szCs w:val="18"/>
              </w:rPr>
            </w:pPr>
          </w:p>
        </w:tc>
        <w:tc>
          <w:tcPr>
            <w:tcW w:w="2835" w:type="dxa"/>
          </w:tcPr>
          <w:p w:rsidR="00165E3E"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223"/>
        </w:trPr>
        <w:tc>
          <w:tcPr>
            <w:tcW w:w="7655" w:type="dxa"/>
            <w:gridSpan w:val="2"/>
            <w:tcBorders>
              <w:top w:val="single" w:sz="4" w:space="0" w:color="000000"/>
              <w:left w:val="single" w:sz="4" w:space="0" w:color="000000"/>
              <w:bottom w:val="single" w:sz="4" w:space="0" w:color="000000"/>
              <w:right w:val="single" w:sz="4" w:space="0" w:color="000000"/>
            </w:tcBorders>
          </w:tcPr>
          <w:p w:rsidR="00165E3E" w:rsidRPr="00200ED0" w:rsidP="00165E3E">
            <w:pPr>
              <w:pBdr>
                <w:top w:val="nil"/>
                <w:left w:val="nil"/>
                <w:bottom w:val="nil"/>
                <w:right w:val="nil"/>
                <w:between w:val="nil"/>
              </w:pBdr>
              <w:jc w:val="both"/>
              <w:rPr>
                <w:rFonts w:ascii="Times New Roman" w:eastAsia="Times New Roman" w:hAnsi="Times New Roman" w:cs="Times New Roman"/>
                <w:b/>
                <w:color w:val="333333"/>
                <w:sz w:val="20"/>
                <w:szCs w:val="20"/>
              </w:rPr>
            </w:pPr>
            <w:bookmarkStart w:id="2" w:name="_Hlk55068806"/>
            <w:r w:rsidRPr="00C6663D">
              <w:rPr>
                <w:rFonts w:ascii="Times New Roman" w:eastAsia="Times New Roman" w:hAnsi="Times New Roman" w:cs="Times New Roman"/>
                <w:b/>
                <w:bCs/>
                <w:color w:val="333333"/>
                <w:sz w:val="20"/>
                <w:szCs w:val="20"/>
              </w:rPr>
              <w:t>5.3 Temaslı Takibi</w:t>
            </w:r>
          </w:p>
        </w:tc>
        <w:tc>
          <w:tcPr>
            <w:tcW w:w="284" w:type="dxa"/>
            <w:textDirection w:val="btLr"/>
          </w:tcPr>
          <w:p w:rsidR="00165E3E" w:rsidRPr="00F2746B" w:rsidP="00165E3E">
            <w:pPr>
              <w:ind w:left="113" w:right="113"/>
              <w:jc w:val="both"/>
              <w:rPr>
                <w:rFonts w:ascii="Times New Roman" w:hAnsi="Times New Roman" w:cs="Times New Roman"/>
                <w:b/>
                <w:sz w:val="14"/>
                <w:szCs w:val="14"/>
              </w:rPr>
            </w:pPr>
          </w:p>
        </w:tc>
        <w:tc>
          <w:tcPr>
            <w:tcW w:w="283" w:type="dxa"/>
            <w:textDirection w:val="btLr"/>
          </w:tcPr>
          <w:p w:rsidR="00165E3E" w:rsidRPr="00F2746B" w:rsidP="00165E3E">
            <w:pPr>
              <w:ind w:left="113" w:right="113"/>
              <w:jc w:val="both"/>
              <w:rPr>
                <w:rFonts w:ascii="Times New Roman" w:hAnsi="Times New Roman" w:cs="Times New Roman"/>
                <w:b/>
                <w:sz w:val="14"/>
                <w:szCs w:val="14"/>
              </w:rPr>
            </w:pPr>
          </w:p>
        </w:tc>
        <w:tc>
          <w:tcPr>
            <w:tcW w:w="2835" w:type="dxa"/>
          </w:tcPr>
          <w:p w:rsidR="00165E3E" w:rsidRPr="00F2746B" w:rsidP="00165E3E">
            <w:pPr>
              <w:jc w:val="both"/>
              <w:rPr>
                <w:rFonts w:ascii="Times New Roman" w:hAnsi="Times New Roman" w:cs="Times New Roman"/>
                <w:b/>
                <w:sz w:val="20"/>
                <w:szCs w:val="20"/>
              </w:rPr>
            </w:pPr>
          </w:p>
        </w:tc>
      </w:tr>
      <w:bookmarkEnd w:id="2"/>
      <w:tr w:rsidTr="007B487A">
        <w:tblPrEx>
          <w:tblW w:w="11057" w:type="dxa"/>
          <w:tblInd w:w="-714" w:type="dxa"/>
          <w:tblLayout w:type="fixed"/>
          <w:tblLook w:val="04A0"/>
        </w:tblPrEx>
        <w:trPr>
          <w:cantSplit/>
          <w:trHeight w:val="784"/>
        </w:trPr>
        <w:tc>
          <w:tcPr>
            <w:tcW w:w="567" w:type="dxa"/>
            <w:tcBorders>
              <w:top w:val="single" w:sz="4" w:space="0" w:color="000000"/>
              <w:left w:val="single" w:sz="4" w:space="0" w:color="000000"/>
              <w:bottom w:val="single" w:sz="4" w:space="0" w:color="000000"/>
              <w:right w:val="single" w:sz="4" w:space="0" w:color="000000"/>
            </w:tcBorders>
          </w:tcPr>
          <w:p w:rsidR="00435731" w:rsidRPr="00F2746B" w:rsidP="00435731">
            <w:pPr>
              <w:spacing w:line="312" w:lineRule="auto"/>
              <w:ind w:right="60"/>
              <w:jc w:val="both"/>
              <w:rPr>
                <w:rFonts w:ascii="Times New Roman" w:hAnsi="Times New Roman" w:cs="Times New Roman"/>
                <w:b/>
                <w:bCs/>
                <w:sz w:val="18"/>
                <w:szCs w:val="18"/>
              </w:rPr>
            </w:pPr>
            <w:r w:rsidRPr="00F2746B">
              <w:rPr>
                <w:rFonts w:ascii="Times New Roman" w:hAnsi="Times New Roman" w:cs="Times New Roman"/>
                <w:b/>
                <w:bCs/>
                <w:sz w:val="18"/>
                <w:szCs w:val="18"/>
              </w:rPr>
              <w:t>1</w:t>
            </w:r>
          </w:p>
          <w:p w:rsidR="00435731" w:rsidRPr="00F2746B" w:rsidP="00435731">
            <w:pPr>
              <w:spacing w:line="312" w:lineRule="auto"/>
              <w:ind w:right="60"/>
              <w:jc w:val="both"/>
              <w:rPr>
                <w:rFonts w:ascii="Times New Roman" w:hAnsi="Times New Roman" w:cs="Times New Roman"/>
                <w:b/>
                <w:bCs/>
                <w:color w:val="FF0000"/>
                <w:sz w:val="18"/>
                <w:szCs w:val="18"/>
              </w:rPr>
            </w:pPr>
            <w:r w:rsidRPr="00F2746B">
              <w:rPr>
                <w:rFonts w:ascii="Times New Roman" w:hAnsi="Times New Roman" w:cs="Times New Roman"/>
                <w:b/>
                <w:bCs/>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435731" w:rsidRPr="00435731"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 xml:space="preserve">Kampüs içerisinde veya herhangi bir yerleşkede pozitif vaka saptanması durumunda temaslılar ve yakın temaslılar tespit edilerek ilgili sağlık birimlerinin bilgilendirilmesi için yöntem belirlenmiş mi? </w:t>
            </w:r>
          </w:p>
        </w:tc>
        <w:tc>
          <w:tcPr>
            <w:tcW w:w="284" w:type="dxa"/>
            <w:textDirection w:val="btLr"/>
          </w:tcPr>
          <w:p w:rsidR="00435731" w:rsidRPr="00F2746B" w:rsidP="00435731">
            <w:pPr>
              <w:ind w:left="113" w:right="113"/>
              <w:jc w:val="both"/>
              <w:rPr>
                <w:rFonts w:ascii="Times New Roman" w:hAnsi="Times New Roman" w:cs="Times New Roman"/>
                <w:sz w:val="18"/>
                <w:szCs w:val="18"/>
              </w:rPr>
            </w:pPr>
          </w:p>
        </w:tc>
        <w:tc>
          <w:tcPr>
            <w:tcW w:w="283" w:type="dxa"/>
            <w:textDirection w:val="btLr"/>
          </w:tcPr>
          <w:p w:rsidR="00435731" w:rsidRPr="00F2746B" w:rsidP="00435731">
            <w:pPr>
              <w:ind w:left="113" w:right="113"/>
              <w:jc w:val="both"/>
              <w:rPr>
                <w:rFonts w:ascii="Times New Roman" w:hAnsi="Times New Roman" w:cs="Times New Roman"/>
                <w:sz w:val="18"/>
                <w:szCs w:val="18"/>
              </w:rPr>
            </w:pPr>
          </w:p>
        </w:tc>
        <w:tc>
          <w:tcPr>
            <w:tcW w:w="2835" w:type="dxa"/>
          </w:tcPr>
          <w:p w:rsidR="00435731" w:rsidRPr="00F2746B" w:rsidP="00435731">
            <w:pPr>
              <w:jc w:val="both"/>
              <w:rPr>
                <w:rFonts w:ascii="Times New Roman" w:hAnsi="Times New Roman" w:cs="Times New Roman"/>
                <w:b/>
                <w:sz w:val="20"/>
                <w:szCs w:val="20"/>
              </w:rPr>
            </w:pPr>
          </w:p>
        </w:tc>
      </w:tr>
      <w:tr w:rsidTr="007B487A">
        <w:tblPrEx>
          <w:tblW w:w="11057" w:type="dxa"/>
          <w:tblInd w:w="-714" w:type="dxa"/>
          <w:tblLayout w:type="fixed"/>
          <w:tblLook w:val="04A0"/>
        </w:tblPrEx>
        <w:trPr>
          <w:cantSplit/>
          <w:trHeight w:val="536"/>
        </w:trPr>
        <w:tc>
          <w:tcPr>
            <w:tcW w:w="567" w:type="dxa"/>
            <w:tcBorders>
              <w:top w:val="single" w:sz="4" w:space="0" w:color="000000"/>
              <w:left w:val="single" w:sz="4" w:space="0" w:color="000000"/>
              <w:bottom w:val="single" w:sz="4" w:space="0" w:color="000000"/>
              <w:right w:val="single" w:sz="4" w:space="0" w:color="000000"/>
            </w:tcBorders>
          </w:tcPr>
          <w:p w:rsidR="00435731" w:rsidRPr="00F2746B" w:rsidP="00435731">
            <w:pPr>
              <w:jc w:val="both"/>
              <w:rPr>
                <w:rFonts w:ascii="Times New Roman" w:hAnsi="Times New Roman" w:cs="Times New Roman"/>
                <w:b/>
                <w:sz w:val="18"/>
                <w:szCs w:val="18"/>
              </w:rPr>
            </w:pPr>
            <w:r>
              <w:rPr>
                <w:rFonts w:ascii="Times New Roman" w:hAnsi="Times New Roman" w:cs="Times New Roman"/>
                <w:b/>
                <w:sz w:val="18"/>
                <w:szCs w:val="18"/>
              </w:rPr>
              <w:t>2</w:t>
            </w:r>
          </w:p>
          <w:p w:rsidR="00435731" w:rsidRPr="00F2746B" w:rsidP="00435731">
            <w:pPr>
              <w:jc w:val="both"/>
              <w:rPr>
                <w:rFonts w:ascii="Times New Roman" w:hAnsi="Times New Roman" w:cs="Times New Roman"/>
                <w:b/>
                <w:sz w:val="18"/>
                <w:szCs w:val="18"/>
                <w:highlight w:val="yellow"/>
              </w:rPr>
            </w:pPr>
            <w:r w:rsidRPr="00F2746B">
              <w:rPr>
                <w:rFonts w:ascii="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435731" w:rsidRPr="00435731"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Temaslıların maske takarak çalışması/öğrenime devam etmesine dair tedbirler alınıyor mu?</w:t>
            </w:r>
          </w:p>
          <w:p w:rsidR="00435731" w:rsidRPr="00435731" w:rsidP="00435731">
            <w:pPr>
              <w:jc w:val="both"/>
              <w:rPr>
                <w:rFonts w:ascii="Times New Roman" w:eastAsia="Times New Roman" w:hAnsi="Times New Roman" w:cs="Times New Roman"/>
                <w:sz w:val="20"/>
                <w:szCs w:val="20"/>
              </w:rPr>
            </w:pPr>
          </w:p>
        </w:tc>
        <w:tc>
          <w:tcPr>
            <w:tcW w:w="284" w:type="dxa"/>
            <w:textDirection w:val="btLr"/>
          </w:tcPr>
          <w:p w:rsidR="00435731" w:rsidRPr="00F2746B" w:rsidP="00435731">
            <w:pPr>
              <w:ind w:left="113" w:right="113"/>
              <w:jc w:val="both"/>
              <w:rPr>
                <w:rFonts w:ascii="Times New Roman" w:hAnsi="Times New Roman" w:cs="Times New Roman"/>
                <w:sz w:val="18"/>
                <w:szCs w:val="18"/>
              </w:rPr>
            </w:pPr>
          </w:p>
        </w:tc>
        <w:tc>
          <w:tcPr>
            <w:tcW w:w="283" w:type="dxa"/>
            <w:textDirection w:val="btLr"/>
          </w:tcPr>
          <w:p w:rsidR="00435731" w:rsidRPr="00F2746B" w:rsidP="00435731">
            <w:pPr>
              <w:ind w:left="113" w:right="113"/>
              <w:jc w:val="both"/>
              <w:rPr>
                <w:rFonts w:ascii="Times New Roman" w:hAnsi="Times New Roman" w:cs="Times New Roman"/>
                <w:sz w:val="18"/>
                <w:szCs w:val="18"/>
              </w:rPr>
            </w:pPr>
          </w:p>
        </w:tc>
        <w:tc>
          <w:tcPr>
            <w:tcW w:w="2835" w:type="dxa"/>
          </w:tcPr>
          <w:p w:rsidR="00435731" w:rsidRPr="00F2746B" w:rsidP="00435731">
            <w:pPr>
              <w:jc w:val="both"/>
              <w:rPr>
                <w:rFonts w:ascii="Times New Roman" w:hAnsi="Times New Roman" w:cs="Times New Roman"/>
                <w:b/>
              </w:rPr>
            </w:pPr>
          </w:p>
        </w:tc>
      </w:tr>
      <w:tr w:rsidTr="007B487A">
        <w:tblPrEx>
          <w:tblW w:w="11057" w:type="dxa"/>
          <w:tblInd w:w="-714" w:type="dxa"/>
          <w:tblLayout w:type="fixed"/>
          <w:tblLook w:val="04A0"/>
        </w:tblPrEx>
        <w:trPr>
          <w:cantSplit/>
          <w:trHeight w:val="358"/>
        </w:trPr>
        <w:tc>
          <w:tcPr>
            <w:tcW w:w="567" w:type="dxa"/>
            <w:tcBorders>
              <w:top w:val="single" w:sz="4" w:space="0" w:color="000000"/>
              <w:left w:val="single" w:sz="4" w:space="0" w:color="000000"/>
              <w:bottom w:val="single" w:sz="4" w:space="0" w:color="000000"/>
              <w:right w:val="single" w:sz="4" w:space="0" w:color="000000"/>
            </w:tcBorders>
          </w:tcPr>
          <w:p w:rsidR="00375D8B" w:rsidP="00435731">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3</w:t>
            </w:r>
          </w:p>
          <w:p w:rsidR="00435731" w:rsidRPr="00F2746B" w:rsidP="00435731">
            <w:pPr>
              <w:pStyle w:val="ListParagraph"/>
              <w:spacing w:line="312" w:lineRule="auto"/>
              <w:ind w:left="0" w:right="60"/>
              <w:jc w:val="both"/>
              <w:rPr>
                <w:rFonts w:ascii="Times New Roman" w:hAnsi="Times New Roman" w:cs="Times New Roman"/>
                <w:b/>
                <w:bCs/>
                <w:color w:val="333333"/>
                <w:sz w:val="18"/>
                <w:szCs w:val="18"/>
                <w:highlight w:val="yellow"/>
              </w:rPr>
            </w:pPr>
            <w:r w:rsidRPr="00F2746B">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435731" w:rsidRPr="00435731"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 xml:space="preserve">Yakın temaslılar ve evde veya yurtta izlenen olası ve kesin vakalar için aşağıdaki maddeler ile ilgili gerekli düzenlemeler ve planlamalar yapılmış mı? Gerekli kaynaklar temin edilmiş mi?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İzlem süresini evde veya yurtta mümkünse tek kişilik odada geçirmesi, başka kişi/kişiler ile aynı ortamı paylaştığı durumlarda tıbbi maske takması,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Ev halkına/yurtta kalan kişilere bulaşma riskini önlemek için mümkünse diğer kişilerden farklı bir odada, mümkün değil ise iyi havalanan bir odada oturması, diğer kişilerden en az 1 metre uzakta olması ve tıbbi maske takması,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İzlemi sürecince eve/yurda, ziyaretçi kabul edilmemesi,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Kişinin ev/yurt içindeki hareketi sınırlandırılması; tuvalet, banyo gibi ortak kullanılan alanlar çamaşır suyuyla dezenfekte edilmesi ve iyi havalandırılması,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Kişisel eşyalarını başkaları ile paylaşmaması, bardak, tabak, havlu gibi eşyalar ortak kullanmaması; eğer kullanması gerekirse bu eşyaları su ve sabunla/deterjanla yıkanması,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Kullandığı kıyafet ve çarşaf, nevresim gibi tekstil ürünleri normal deterjan ile üreticinin önerdiği en üst derecede yıkanması, </w:t>
            </w:r>
          </w:p>
          <w:p w:rsidR="00435731" w:rsidRPr="00435731" w:rsidP="00435731">
            <w:pPr>
              <w:pStyle w:val="ListParagraph"/>
              <w:widowControl w:val="0"/>
              <w:numPr>
                <w:ilvl w:val="0"/>
                <w:numId w:val="12"/>
              </w:numPr>
              <w:jc w:val="both"/>
              <w:rPr>
                <w:rFonts w:ascii="Times New Roman" w:eastAsia="Times New Roman" w:hAnsi="Times New Roman" w:cs="Times New Roman"/>
                <w:color w:val="auto"/>
                <w:sz w:val="20"/>
                <w:szCs w:val="20"/>
              </w:rPr>
            </w:pPr>
            <w:r w:rsidRPr="00435731">
              <w:rPr>
                <w:rFonts w:ascii="Times New Roman" w:eastAsia="Times New Roman" w:hAnsi="Times New Roman" w:cs="Times New Roman"/>
                <w:color w:val="auto"/>
                <w:sz w:val="20"/>
                <w:szCs w:val="20"/>
              </w:rPr>
              <w:t xml:space="preserve">Banyo ve tuvaletler günde en az bir kez sulandırılmış çamaşır suyuyla (1:100 normal sulandırmada) temizlenmesi, Hastaların solunum yolu sekresyonları veya vücut çıkartıları ile kontamine olması mümkün olan tüm yüzeyler su ve deterjan ile temizlik sonrası sulandırılmış çamaşır suyuyla (1:100 normal sulandırmada) temizlenmesi, </w:t>
            </w:r>
          </w:p>
          <w:p w:rsidR="00435731" w:rsidRPr="00435731" w:rsidP="007B487A">
            <w:pPr>
              <w:pStyle w:val="ListParagraph"/>
              <w:widowControl w:val="0"/>
              <w:numPr>
                <w:ilvl w:val="0"/>
                <w:numId w:val="12"/>
              </w:numPr>
              <w:jc w:val="both"/>
              <w:rPr>
                <w:rFonts w:ascii="Times New Roman" w:eastAsia="Times New Roman" w:hAnsi="Times New Roman" w:cs="Times New Roman"/>
                <w:sz w:val="20"/>
                <w:szCs w:val="20"/>
              </w:rPr>
            </w:pPr>
            <w:r w:rsidRPr="00435731">
              <w:rPr>
                <w:rFonts w:ascii="Times New Roman" w:eastAsia="Times New Roman" w:hAnsi="Times New Roman" w:cs="Times New Roman"/>
                <w:color w:val="auto"/>
                <w:sz w:val="20"/>
                <w:szCs w:val="20"/>
              </w:rPr>
              <w:t xml:space="preserve">Yüzeylerde belirgin şekilde kirlenme olduğunda ise çamaşır suyu 1:10 sulandırılarak kullanılması, </w:t>
            </w:r>
          </w:p>
        </w:tc>
        <w:tc>
          <w:tcPr>
            <w:tcW w:w="284" w:type="dxa"/>
            <w:textDirection w:val="btLr"/>
          </w:tcPr>
          <w:p w:rsidR="00435731" w:rsidRPr="00F2746B" w:rsidP="00435731">
            <w:pPr>
              <w:ind w:left="113" w:right="113"/>
              <w:jc w:val="both"/>
              <w:rPr>
                <w:rFonts w:ascii="Times New Roman" w:hAnsi="Times New Roman" w:cs="Times New Roman"/>
                <w:sz w:val="18"/>
                <w:szCs w:val="18"/>
              </w:rPr>
            </w:pPr>
          </w:p>
        </w:tc>
        <w:tc>
          <w:tcPr>
            <w:tcW w:w="283" w:type="dxa"/>
            <w:textDirection w:val="btLr"/>
          </w:tcPr>
          <w:p w:rsidR="00435731" w:rsidRPr="00F2746B" w:rsidP="00435731">
            <w:pPr>
              <w:ind w:left="113" w:right="113"/>
              <w:jc w:val="both"/>
              <w:rPr>
                <w:rFonts w:ascii="Times New Roman" w:hAnsi="Times New Roman" w:cs="Times New Roman"/>
                <w:sz w:val="18"/>
                <w:szCs w:val="18"/>
              </w:rPr>
            </w:pPr>
          </w:p>
        </w:tc>
        <w:tc>
          <w:tcPr>
            <w:tcW w:w="2835" w:type="dxa"/>
          </w:tcPr>
          <w:p w:rsidR="00435731" w:rsidRPr="00F2746B" w:rsidP="00435731">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7655" w:type="dxa"/>
            <w:gridSpan w:val="2"/>
            <w:tcBorders>
              <w:top w:val="single" w:sz="4" w:space="0" w:color="000000"/>
              <w:left w:val="single" w:sz="4" w:space="0" w:color="000000"/>
              <w:bottom w:val="single" w:sz="4" w:space="0" w:color="000000"/>
              <w:right w:val="single" w:sz="4" w:space="0" w:color="000000"/>
            </w:tcBorders>
          </w:tcPr>
          <w:p w:rsidR="00435731" w:rsidRPr="00435731" w:rsidP="00435731">
            <w:pPr>
              <w:jc w:val="both"/>
              <w:rPr>
                <w:rFonts w:ascii="Times New Roman" w:eastAsia="Times New Roman" w:hAnsi="Times New Roman" w:cs="Times New Roman"/>
                <w:b/>
                <w:bCs/>
                <w:sz w:val="20"/>
                <w:szCs w:val="20"/>
              </w:rPr>
            </w:pPr>
            <w:r w:rsidRPr="00435731">
              <w:rPr>
                <w:rFonts w:ascii="Times New Roman" w:eastAsia="Times New Roman" w:hAnsi="Times New Roman" w:cs="Times New Roman"/>
                <w:b/>
                <w:bCs/>
                <w:sz w:val="20"/>
                <w:szCs w:val="20"/>
              </w:rPr>
              <w:t xml:space="preserve">5.4 Vaka Yönetimi </w:t>
            </w:r>
          </w:p>
          <w:p w:rsidR="00435731" w:rsidRPr="00200ED0" w:rsidP="00B913FA">
            <w:pPr>
              <w:jc w:val="both"/>
              <w:rPr>
                <w:rFonts w:ascii="Times New Roman" w:eastAsia="Times New Roman" w:hAnsi="Times New Roman" w:cs="Times New Roman"/>
                <w:sz w:val="20"/>
                <w:szCs w:val="20"/>
              </w:rPr>
            </w:pPr>
          </w:p>
        </w:tc>
        <w:tc>
          <w:tcPr>
            <w:tcW w:w="284" w:type="dxa"/>
            <w:textDirection w:val="btLr"/>
          </w:tcPr>
          <w:p w:rsidR="00435731" w:rsidRPr="00F2746B" w:rsidP="00165E3E">
            <w:pPr>
              <w:ind w:left="113" w:right="113"/>
              <w:jc w:val="both"/>
              <w:rPr>
                <w:rFonts w:ascii="Times New Roman" w:hAnsi="Times New Roman" w:cs="Times New Roman"/>
                <w:sz w:val="18"/>
                <w:szCs w:val="18"/>
              </w:rPr>
            </w:pPr>
          </w:p>
        </w:tc>
        <w:tc>
          <w:tcPr>
            <w:tcW w:w="283" w:type="dxa"/>
            <w:textDirection w:val="btLr"/>
          </w:tcPr>
          <w:p w:rsidR="00435731" w:rsidRPr="00F2746B" w:rsidP="00165E3E">
            <w:pPr>
              <w:ind w:left="113" w:right="113"/>
              <w:jc w:val="both"/>
              <w:rPr>
                <w:rFonts w:ascii="Times New Roman" w:hAnsi="Times New Roman" w:cs="Times New Roman"/>
                <w:sz w:val="18"/>
                <w:szCs w:val="18"/>
              </w:rPr>
            </w:pPr>
          </w:p>
        </w:tc>
        <w:tc>
          <w:tcPr>
            <w:tcW w:w="2835" w:type="dxa"/>
          </w:tcPr>
          <w:p w:rsidR="00435731"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435731"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1</w:t>
            </w:r>
          </w:p>
          <w:p w:rsidR="00435731" w:rsidRPr="00F2746B"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435731" w:rsidRPr="00435731"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Güncel vaka tanımlarının takibinin yapılması için; aşağıda yer alan unsurlar ile ilgili tedbirler kontrol altına alınmış mı?</w:t>
            </w:r>
          </w:p>
          <w:p w:rsidR="00435731" w:rsidRPr="00435731"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Ateş, boğaz ağrısı, baş ağrısı, öksürük, solunum sıkıntısı, ishal gibi bulguları olan akademik, idari ve diğer personel ile öğrenciler için ilgili sağlık merkezi aranması veya en yakın sağlık kuruluşuna yönlendirilmesi,</w:t>
            </w:r>
          </w:p>
          <w:p w:rsidR="00435731" w:rsidRPr="00435731"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 xml:space="preserve">Kişilerin yönlendirilmesinde mutlaka maske takmasının sağlanması, </w:t>
            </w:r>
          </w:p>
          <w:p w:rsidR="00435731" w:rsidRPr="00200ED0" w:rsidP="00435731">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Eşlik eden kişilerin de maske takması ve fiziksel mesafeye mümkün mertebe dikkat etmeleri, özellikle yakın temasta bulunulması gerekecekse gözlük veya siperlik de takılması,</w:t>
            </w:r>
          </w:p>
        </w:tc>
        <w:tc>
          <w:tcPr>
            <w:tcW w:w="284" w:type="dxa"/>
            <w:textDirection w:val="btLr"/>
          </w:tcPr>
          <w:p w:rsidR="00435731" w:rsidRPr="00F2746B" w:rsidP="00165E3E">
            <w:pPr>
              <w:ind w:left="113" w:right="113"/>
              <w:jc w:val="both"/>
              <w:rPr>
                <w:rFonts w:ascii="Times New Roman" w:hAnsi="Times New Roman" w:cs="Times New Roman"/>
                <w:sz w:val="18"/>
                <w:szCs w:val="18"/>
              </w:rPr>
            </w:pPr>
          </w:p>
        </w:tc>
        <w:tc>
          <w:tcPr>
            <w:tcW w:w="283" w:type="dxa"/>
            <w:textDirection w:val="btLr"/>
          </w:tcPr>
          <w:p w:rsidR="00435731" w:rsidRPr="00F2746B" w:rsidP="00165E3E">
            <w:pPr>
              <w:ind w:left="113" w:right="113"/>
              <w:jc w:val="both"/>
              <w:rPr>
                <w:rFonts w:ascii="Times New Roman" w:hAnsi="Times New Roman" w:cs="Times New Roman"/>
                <w:sz w:val="18"/>
                <w:szCs w:val="18"/>
              </w:rPr>
            </w:pPr>
          </w:p>
        </w:tc>
        <w:tc>
          <w:tcPr>
            <w:tcW w:w="2835" w:type="dxa"/>
          </w:tcPr>
          <w:p w:rsidR="00435731"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435731"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2</w:t>
            </w:r>
          </w:p>
          <w:p w:rsidR="00435731" w:rsidRPr="00F2746B"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435731" w:rsidRPr="00200ED0" w:rsidP="00B913FA">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Kampüs içinde yaşayan ya da çalışan kişiler arasında temas sonrası ve/veya belirtileri nedeniyle olası vaka kabul edilenler olursa bu kişilerin olası vakaların takibi algoritmasına göre izlenmesi sağlık birimleri ve otoriteleri ile iş birliği yapılması kontrol altına alınmış mı?</w:t>
            </w:r>
          </w:p>
        </w:tc>
        <w:tc>
          <w:tcPr>
            <w:tcW w:w="284" w:type="dxa"/>
            <w:textDirection w:val="btLr"/>
          </w:tcPr>
          <w:p w:rsidR="00435731" w:rsidRPr="00F2746B" w:rsidP="00165E3E">
            <w:pPr>
              <w:ind w:left="113" w:right="113"/>
              <w:jc w:val="both"/>
              <w:rPr>
                <w:rFonts w:ascii="Times New Roman" w:hAnsi="Times New Roman" w:cs="Times New Roman"/>
                <w:sz w:val="18"/>
                <w:szCs w:val="18"/>
              </w:rPr>
            </w:pPr>
          </w:p>
        </w:tc>
        <w:tc>
          <w:tcPr>
            <w:tcW w:w="283" w:type="dxa"/>
            <w:textDirection w:val="btLr"/>
          </w:tcPr>
          <w:p w:rsidR="00435731" w:rsidRPr="00F2746B" w:rsidP="00165E3E">
            <w:pPr>
              <w:ind w:left="113" w:right="113"/>
              <w:jc w:val="both"/>
              <w:rPr>
                <w:rFonts w:ascii="Times New Roman" w:hAnsi="Times New Roman" w:cs="Times New Roman"/>
                <w:sz w:val="18"/>
                <w:szCs w:val="18"/>
              </w:rPr>
            </w:pPr>
          </w:p>
        </w:tc>
        <w:tc>
          <w:tcPr>
            <w:tcW w:w="2835" w:type="dxa"/>
          </w:tcPr>
          <w:p w:rsidR="00435731"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435731"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3</w:t>
            </w:r>
          </w:p>
          <w:p w:rsidR="00435731" w:rsidRPr="00F2746B"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2D0004" w:rsidRPr="00200ED0" w:rsidP="007B487A">
            <w:pPr>
              <w:jc w:val="both"/>
              <w:rPr>
                <w:rFonts w:ascii="Times New Roman" w:eastAsia="Times New Roman" w:hAnsi="Times New Roman" w:cs="Times New Roman"/>
                <w:sz w:val="20"/>
                <w:szCs w:val="20"/>
              </w:rPr>
            </w:pPr>
            <w:r w:rsidRPr="00435731">
              <w:rPr>
                <w:rFonts w:ascii="Times New Roman" w:eastAsia="Times New Roman" w:hAnsi="Times New Roman" w:cs="Times New Roman"/>
                <w:sz w:val="20"/>
                <w:szCs w:val="20"/>
              </w:rPr>
              <w:t>Kurum içi değerlendirme ve müdahalelerde, kampüsün bulunduğu ilin salgın boyutu ve vaka sayılarının mutlaka dikkate alınması, yerel otoritelerle düzenli aralıklarla bir araya gelinerek alınacak tedbirlerin görüşülmesi kontrol altına alınmış mı? (İl ve ilçelerdeki vaka sayılarındaki değişim durumuna göre, kampüs ve yerleşkelerdeki tedbirler değişebilir.)</w:t>
            </w:r>
          </w:p>
        </w:tc>
        <w:tc>
          <w:tcPr>
            <w:tcW w:w="284" w:type="dxa"/>
            <w:textDirection w:val="btLr"/>
          </w:tcPr>
          <w:p w:rsidR="00435731" w:rsidRPr="00F2746B" w:rsidP="00165E3E">
            <w:pPr>
              <w:ind w:left="113" w:right="113"/>
              <w:jc w:val="both"/>
              <w:rPr>
                <w:rFonts w:ascii="Times New Roman" w:hAnsi="Times New Roman" w:cs="Times New Roman"/>
                <w:sz w:val="18"/>
                <w:szCs w:val="18"/>
              </w:rPr>
            </w:pPr>
          </w:p>
        </w:tc>
        <w:tc>
          <w:tcPr>
            <w:tcW w:w="283" w:type="dxa"/>
            <w:textDirection w:val="btLr"/>
          </w:tcPr>
          <w:p w:rsidR="00435731" w:rsidRPr="00F2746B" w:rsidP="00165E3E">
            <w:pPr>
              <w:ind w:left="113" w:right="113"/>
              <w:jc w:val="both"/>
              <w:rPr>
                <w:rFonts w:ascii="Times New Roman" w:hAnsi="Times New Roman" w:cs="Times New Roman"/>
                <w:sz w:val="18"/>
                <w:szCs w:val="18"/>
              </w:rPr>
            </w:pPr>
          </w:p>
        </w:tc>
        <w:tc>
          <w:tcPr>
            <w:tcW w:w="2835" w:type="dxa"/>
          </w:tcPr>
          <w:p w:rsidR="00435731"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7655" w:type="dxa"/>
            <w:gridSpan w:val="2"/>
            <w:tcBorders>
              <w:top w:val="single" w:sz="4" w:space="0" w:color="000000"/>
              <w:left w:val="single" w:sz="4" w:space="0" w:color="000000"/>
              <w:bottom w:val="single" w:sz="4" w:space="0" w:color="000000"/>
              <w:right w:val="single" w:sz="4" w:space="0" w:color="000000"/>
            </w:tcBorders>
          </w:tcPr>
          <w:p w:rsidR="002D0004" w:rsidRPr="002D0004" w:rsidP="002D0004">
            <w:pPr>
              <w:rPr>
                <w:rFonts w:ascii="Times New Roman" w:eastAsia="Times New Roman" w:hAnsi="Times New Roman" w:cs="Times New Roman"/>
                <w:b/>
                <w:sz w:val="20"/>
                <w:szCs w:val="20"/>
              </w:rPr>
            </w:pPr>
            <w:r w:rsidRPr="002D0004">
              <w:rPr>
                <w:rFonts w:ascii="Times New Roman" w:eastAsia="Times New Roman" w:hAnsi="Times New Roman" w:cs="Times New Roman"/>
                <w:b/>
                <w:sz w:val="20"/>
                <w:szCs w:val="20"/>
              </w:rPr>
              <w:t>BÖLÜM 6: SOSYAL VE ORTAK KULLANIM ALANLARINDA ALINMASI GEREKEN TEDBİRLER</w:t>
            </w:r>
          </w:p>
          <w:p w:rsidR="002D0004" w:rsidRPr="00435731" w:rsidP="00B913FA">
            <w:pPr>
              <w:jc w:val="both"/>
              <w:rPr>
                <w:rFonts w:ascii="Times New Roman" w:eastAsia="Times New Roman" w:hAnsi="Times New Roman" w:cs="Times New Roman"/>
                <w:sz w:val="20"/>
                <w:szCs w:val="20"/>
              </w:rPr>
            </w:pPr>
          </w:p>
        </w:tc>
        <w:tc>
          <w:tcPr>
            <w:tcW w:w="284" w:type="dxa"/>
            <w:textDirection w:val="btLr"/>
          </w:tcPr>
          <w:p w:rsidR="002D0004" w:rsidRPr="00F2746B" w:rsidP="00165E3E">
            <w:pPr>
              <w:ind w:left="113" w:right="113"/>
              <w:jc w:val="both"/>
              <w:rPr>
                <w:rFonts w:ascii="Times New Roman" w:hAnsi="Times New Roman" w:cs="Times New Roman"/>
                <w:sz w:val="18"/>
                <w:szCs w:val="18"/>
              </w:rPr>
            </w:pPr>
          </w:p>
        </w:tc>
        <w:tc>
          <w:tcPr>
            <w:tcW w:w="283" w:type="dxa"/>
            <w:textDirection w:val="btLr"/>
          </w:tcPr>
          <w:p w:rsidR="002D0004" w:rsidRPr="00F2746B" w:rsidP="00165E3E">
            <w:pPr>
              <w:ind w:left="113" w:right="113"/>
              <w:jc w:val="both"/>
              <w:rPr>
                <w:rFonts w:ascii="Times New Roman" w:hAnsi="Times New Roman" w:cs="Times New Roman"/>
                <w:sz w:val="18"/>
                <w:szCs w:val="18"/>
              </w:rPr>
            </w:pPr>
          </w:p>
        </w:tc>
        <w:tc>
          <w:tcPr>
            <w:tcW w:w="2835" w:type="dxa"/>
          </w:tcPr>
          <w:p w:rsidR="002D0004"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7655" w:type="dxa"/>
            <w:gridSpan w:val="2"/>
            <w:tcBorders>
              <w:top w:val="single" w:sz="4" w:space="0" w:color="000000"/>
              <w:left w:val="single" w:sz="4" w:space="0" w:color="000000"/>
              <w:bottom w:val="single" w:sz="4" w:space="0" w:color="000000"/>
              <w:right w:val="single" w:sz="4" w:space="0" w:color="000000"/>
            </w:tcBorders>
          </w:tcPr>
          <w:p w:rsidR="002D0004" w:rsidRPr="002D0004" w:rsidP="002D0004">
            <w:pPr>
              <w:jc w:val="both"/>
              <w:rPr>
                <w:rFonts w:ascii="Times New Roman" w:eastAsia="Times New Roman" w:hAnsi="Times New Roman" w:cs="Times New Roman"/>
                <w:b/>
                <w:bCs/>
                <w:sz w:val="20"/>
                <w:szCs w:val="20"/>
              </w:rPr>
            </w:pPr>
            <w:r w:rsidRPr="002D0004">
              <w:rPr>
                <w:rFonts w:ascii="Times New Roman" w:eastAsia="Times New Roman" w:hAnsi="Times New Roman" w:cs="Times New Roman"/>
                <w:b/>
                <w:bCs/>
                <w:sz w:val="20"/>
                <w:szCs w:val="20"/>
              </w:rPr>
              <w:t>6.1 Genel İlkeler</w:t>
            </w:r>
          </w:p>
          <w:p w:rsidR="002D0004" w:rsidRPr="00435731" w:rsidP="00B913FA">
            <w:pPr>
              <w:jc w:val="both"/>
              <w:rPr>
                <w:rFonts w:ascii="Times New Roman" w:eastAsia="Times New Roman" w:hAnsi="Times New Roman" w:cs="Times New Roman"/>
                <w:sz w:val="20"/>
                <w:szCs w:val="20"/>
              </w:rPr>
            </w:pPr>
          </w:p>
        </w:tc>
        <w:tc>
          <w:tcPr>
            <w:tcW w:w="284" w:type="dxa"/>
            <w:textDirection w:val="btLr"/>
          </w:tcPr>
          <w:p w:rsidR="002D0004" w:rsidRPr="00F2746B" w:rsidP="00165E3E">
            <w:pPr>
              <w:ind w:left="113" w:right="113"/>
              <w:jc w:val="both"/>
              <w:rPr>
                <w:rFonts w:ascii="Times New Roman" w:hAnsi="Times New Roman" w:cs="Times New Roman"/>
                <w:sz w:val="18"/>
                <w:szCs w:val="18"/>
              </w:rPr>
            </w:pPr>
          </w:p>
        </w:tc>
        <w:tc>
          <w:tcPr>
            <w:tcW w:w="283" w:type="dxa"/>
            <w:textDirection w:val="btLr"/>
          </w:tcPr>
          <w:p w:rsidR="002D0004" w:rsidRPr="00F2746B" w:rsidP="00165E3E">
            <w:pPr>
              <w:ind w:left="113" w:right="113"/>
              <w:jc w:val="both"/>
              <w:rPr>
                <w:rFonts w:ascii="Times New Roman" w:hAnsi="Times New Roman" w:cs="Times New Roman"/>
                <w:sz w:val="18"/>
                <w:szCs w:val="18"/>
              </w:rPr>
            </w:pPr>
          </w:p>
        </w:tc>
        <w:tc>
          <w:tcPr>
            <w:tcW w:w="2835" w:type="dxa"/>
          </w:tcPr>
          <w:p w:rsidR="002D0004"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170695"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1</w:t>
            </w:r>
          </w:p>
          <w:p w:rsidR="002D0004" w:rsidP="00165E3E">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170695" w:rsidRPr="00435731" w:rsidP="00B913FA">
            <w:pP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Ortak kullanım alanları organize edilirken o ortamı kullanacak olan kişiler içinde hasta kişilerin de bulunması olasılığı dikkate alınarak tüm sosyal ve ortak kullanım alanlarının ve kullanım amaçlarının belirlenmesi ve gerekli düzenlemelerin yapılması sağlanmış mı? Kılavuzda tanımlanmayan alanlarla ilgili olarak Sağlık Bakanlığın yayınlamış olduğu kılavuzlar dikkate alınır.</w:t>
            </w:r>
          </w:p>
        </w:tc>
        <w:tc>
          <w:tcPr>
            <w:tcW w:w="284" w:type="dxa"/>
            <w:textDirection w:val="btLr"/>
          </w:tcPr>
          <w:p w:rsidR="00170695" w:rsidRPr="00F2746B" w:rsidP="00165E3E">
            <w:pPr>
              <w:ind w:left="113" w:right="113"/>
              <w:jc w:val="both"/>
              <w:rPr>
                <w:rFonts w:ascii="Times New Roman" w:hAnsi="Times New Roman" w:cs="Times New Roman"/>
                <w:sz w:val="18"/>
                <w:szCs w:val="18"/>
              </w:rPr>
            </w:pPr>
          </w:p>
        </w:tc>
        <w:tc>
          <w:tcPr>
            <w:tcW w:w="283" w:type="dxa"/>
            <w:textDirection w:val="btLr"/>
          </w:tcPr>
          <w:p w:rsidR="00170695" w:rsidRPr="00F2746B" w:rsidP="00165E3E">
            <w:pPr>
              <w:ind w:left="113" w:right="113"/>
              <w:jc w:val="both"/>
              <w:rPr>
                <w:rFonts w:ascii="Times New Roman" w:hAnsi="Times New Roman" w:cs="Times New Roman"/>
                <w:sz w:val="18"/>
                <w:szCs w:val="18"/>
              </w:rPr>
            </w:pPr>
          </w:p>
        </w:tc>
        <w:tc>
          <w:tcPr>
            <w:tcW w:w="2835" w:type="dxa"/>
          </w:tcPr>
          <w:p w:rsidR="00170695"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7655" w:type="dxa"/>
            <w:gridSpan w:val="2"/>
            <w:tcBorders>
              <w:top w:val="single" w:sz="4" w:space="0" w:color="000000"/>
              <w:left w:val="single" w:sz="4" w:space="0" w:color="000000"/>
              <w:bottom w:val="single" w:sz="4" w:space="0" w:color="000000"/>
              <w:right w:val="single" w:sz="4" w:space="0" w:color="000000"/>
            </w:tcBorders>
          </w:tcPr>
          <w:p w:rsidR="002D0004" w:rsidRPr="002D0004" w:rsidP="00B913FA">
            <w:pPr>
              <w:jc w:val="both"/>
              <w:rPr>
                <w:rFonts w:ascii="Times New Roman" w:eastAsia="Times New Roman" w:hAnsi="Times New Roman" w:cs="Times New Roman"/>
                <w:sz w:val="20"/>
                <w:szCs w:val="20"/>
              </w:rPr>
            </w:pPr>
            <w:r w:rsidRPr="002D0004">
              <w:rPr>
                <w:rFonts w:ascii="Times New Roman" w:eastAsia="Times New Roman" w:hAnsi="Times New Roman" w:cs="Times New Roman"/>
                <w:b/>
                <w:bCs/>
                <w:sz w:val="20"/>
                <w:szCs w:val="20"/>
              </w:rPr>
              <w:t>6.2 Eğitim, Öğretim ve Araştırma Alanları</w:t>
            </w:r>
          </w:p>
        </w:tc>
        <w:tc>
          <w:tcPr>
            <w:tcW w:w="284" w:type="dxa"/>
            <w:textDirection w:val="btLr"/>
          </w:tcPr>
          <w:p w:rsidR="002D0004" w:rsidRPr="00F2746B" w:rsidP="00165E3E">
            <w:pPr>
              <w:ind w:left="113" w:right="113"/>
              <w:jc w:val="both"/>
              <w:rPr>
                <w:rFonts w:ascii="Times New Roman" w:hAnsi="Times New Roman" w:cs="Times New Roman"/>
                <w:sz w:val="18"/>
                <w:szCs w:val="18"/>
              </w:rPr>
            </w:pPr>
          </w:p>
        </w:tc>
        <w:tc>
          <w:tcPr>
            <w:tcW w:w="283" w:type="dxa"/>
            <w:textDirection w:val="btLr"/>
          </w:tcPr>
          <w:p w:rsidR="002D0004" w:rsidRPr="00F2746B" w:rsidP="00165E3E">
            <w:pPr>
              <w:ind w:left="113" w:right="113"/>
              <w:jc w:val="both"/>
              <w:rPr>
                <w:rFonts w:ascii="Times New Roman" w:hAnsi="Times New Roman" w:cs="Times New Roman"/>
                <w:sz w:val="18"/>
                <w:szCs w:val="18"/>
              </w:rPr>
            </w:pPr>
          </w:p>
        </w:tc>
        <w:tc>
          <w:tcPr>
            <w:tcW w:w="2835" w:type="dxa"/>
          </w:tcPr>
          <w:p w:rsidR="002D0004"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7655" w:type="dxa"/>
            <w:gridSpan w:val="2"/>
            <w:tcBorders>
              <w:top w:val="single" w:sz="4" w:space="0" w:color="000000"/>
              <w:left w:val="single" w:sz="4" w:space="0" w:color="000000"/>
              <w:bottom w:val="single" w:sz="4" w:space="0" w:color="000000"/>
              <w:right w:val="single" w:sz="4" w:space="0" w:color="000000"/>
            </w:tcBorders>
          </w:tcPr>
          <w:p w:rsidR="002D0004" w:rsidRPr="002D0004" w:rsidP="002D0004">
            <w:pPr>
              <w:jc w:val="both"/>
              <w:rPr>
                <w:rFonts w:ascii="Times New Roman" w:eastAsia="Times New Roman" w:hAnsi="Times New Roman" w:cs="Times New Roman"/>
                <w:b/>
                <w:bCs/>
                <w:sz w:val="20"/>
                <w:szCs w:val="20"/>
              </w:rPr>
            </w:pPr>
            <w:r w:rsidRPr="002D0004">
              <w:rPr>
                <w:rFonts w:ascii="Times New Roman" w:eastAsia="Times New Roman" w:hAnsi="Times New Roman" w:cs="Times New Roman"/>
                <w:b/>
                <w:bCs/>
                <w:sz w:val="20"/>
                <w:szCs w:val="20"/>
              </w:rPr>
              <w:t xml:space="preserve">6.2.1 Derslikler ve Etüt Salonları </w:t>
            </w:r>
          </w:p>
          <w:p w:rsidR="002D0004" w:rsidRPr="002D0004" w:rsidP="00B913FA">
            <w:pPr>
              <w:jc w:val="both"/>
              <w:rPr>
                <w:rFonts w:ascii="Times New Roman" w:eastAsia="Times New Roman" w:hAnsi="Times New Roman" w:cs="Times New Roman"/>
                <w:sz w:val="20"/>
                <w:szCs w:val="20"/>
              </w:rPr>
            </w:pPr>
          </w:p>
        </w:tc>
        <w:tc>
          <w:tcPr>
            <w:tcW w:w="284" w:type="dxa"/>
            <w:textDirection w:val="btLr"/>
          </w:tcPr>
          <w:p w:rsidR="002D0004" w:rsidRPr="00F2746B" w:rsidP="00165E3E">
            <w:pPr>
              <w:ind w:left="113" w:right="113"/>
              <w:jc w:val="both"/>
              <w:rPr>
                <w:rFonts w:ascii="Times New Roman" w:hAnsi="Times New Roman" w:cs="Times New Roman"/>
                <w:sz w:val="18"/>
                <w:szCs w:val="18"/>
              </w:rPr>
            </w:pPr>
          </w:p>
        </w:tc>
        <w:tc>
          <w:tcPr>
            <w:tcW w:w="283" w:type="dxa"/>
            <w:textDirection w:val="btLr"/>
          </w:tcPr>
          <w:p w:rsidR="002D0004" w:rsidRPr="00F2746B" w:rsidP="00165E3E">
            <w:pPr>
              <w:ind w:left="113" w:right="113"/>
              <w:jc w:val="both"/>
              <w:rPr>
                <w:rFonts w:ascii="Times New Roman" w:hAnsi="Times New Roman" w:cs="Times New Roman"/>
                <w:sz w:val="18"/>
                <w:szCs w:val="18"/>
              </w:rPr>
            </w:pPr>
          </w:p>
        </w:tc>
        <w:tc>
          <w:tcPr>
            <w:tcW w:w="2835" w:type="dxa"/>
          </w:tcPr>
          <w:p w:rsidR="002D0004" w:rsidRPr="00F2746B" w:rsidP="00165E3E">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1</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 xml:space="preserve">Dersler mümkün olan en az kişi sayısı ile yapılmakta mı? </w:t>
            </w:r>
          </w:p>
          <w:p w:rsidR="002D0004" w:rsidRPr="002D0004" w:rsidP="002D0004">
            <w:pPr>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2</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 xml:space="preserve">Etüt salonları ve sınıflarda en az 4 metrekareye bir kişi düşecek şekilde planlama yapılmış mı? </w:t>
            </w:r>
          </w:p>
          <w:p w:rsidR="002D0004" w:rsidRPr="002D0004" w:rsidP="002D0004">
            <w:pPr>
              <w:keepNext/>
              <w:pBdr>
                <w:top w:val="nil"/>
                <w:left w:val="nil"/>
                <w:bottom w:val="nil"/>
                <w:right w:val="nil"/>
                <w:between w:val="nil"/>
              </w:pBdr>
              <w:jc w:val="both"/>
              <w:rPr>
                <w:rFonts w:ascii="Times New Roman" w:hAnsi="Times New Roman" w:cs="Times New Roman"/>
                <w:sz w:val="20"/>
                <w:szCs w:val="20"/>
              </w:rPr>
            </w:pP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553"/>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3</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Oturma düzeni fiziksel mesafe en az 1 metre olacak şekilde düzenlenmiş mi?</w:t>
            </w:r>
          </w:p>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496"/>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4</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Dersin niteliğine göre öğrencilerin yüksek sesle konuşması, şarkı söyleme gibi faaliyetlerinin de olduğu durumlarda fiziki mesafe düzenlemesinin en az 1,5-2 metre olacak şekilde uygulanması sağlanmış mı?</w:t>
            </w: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516"/>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5</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 xml:space="preserve">Damlacık oluşturması nedeniyle şarkı söyleme koro çalışması, tiyatro provaları gibi yüksek sesle yapılan aktiviteler için küçük derslikler ve sınıflar yerine büyük salonların tercih edilmesi sağlanmış mı? </w:t>
            </w:r>
          </w:p>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451"/>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6</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 xml:space="preserve">Ders esnasında öğrenciler tarafından kullanılacak eğitim malzemelerinin mümkün mertebe kişiye özel olması sağlanmış mı? </w:t>
            </w:r>
          </w:p>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632"/>
        </w:trPr>
        <w:tc>
          <w:tcPr>
            <w:tcW w:w="567" w:type="dxa"/>
            <w:tcBorders>
              <w:top w:val="single" w:sz="4" w:space="0" w:color="000000"/>
              <w:left w:val="single" w:sz="4" w:space="0" w:color="000000"/>
              <w:bottom w:val="single" w:sz="4" w:space="0" w:color="000000"/>
              <w:right w:val="single" w:sz="4" w:space="0" w:color="000000"/>
            </w:tcBorders>
          </w:tcPr>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7</w:t>
            </w:r>
          </w:p>
          <w:p w:rsidR="002D0004" w:rsidP="002D0004">
            <w:pPr>
              <w:pStyle w:val="ListParagraph"/>
              <w:spacing w:line="312" w:lineRule="auto"/>
              <w:ind w:left="0" w:right="60"/>
              <w:jc w:val="both"/>
              <w:rPr>
                <w:rFonts w:ascii="Times New Roman" w:hAnsi="Times New Roman" w:cs="Times New Roman"/>
                <w:b/>
                <w:bCs/>
                <w:color w:val="333333"/>
                <w:sz w:val="18"/>
                <w:szCs w:val="18"/>
              </w:rPr>
            </w:pPr>
            <w:r>
              <w:rPr>
                <w:rFonts w:ascii="Times New Roman" w:hAnsi="Times New Roman" w:cs="Times New Roman"/>
                <w:b/>
                <w:bCs/>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 xml:space="preserve">Sınıfların pencereler açılarak düzenli bir şekilde sık sık havalandırılması, damlacıkların yayılmasına yol açabileceği için mümkün mertebe içerde kişiler olduğunda klima ve vantilatörlerin kapalı olması kontrol altına alınmış mı? </w:t>
            </w:r>
          </w:p>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350"/>
        </w:trPr>
        <w:tc>
          <w:tcPr>
            <w:tcW w:w="567" w:type="dxa"/>
            <w:tcBorders>
              <w:top w:val="single" w:sz="4" w:space="0" w:color="000000"/>
              <w:left w:val="single" w:sz="4" w:space="0" w:color="000000"/>
              <w:bottom w:val="single" w:sz="4" w:space="0" w:color="000000"/>
              <w:right w:val="single" w:sz="4" w:space="0" w:color="000000"/>
            </w:tcBorders>
          </w:tcPr>
          <w:p w:rsidR="002D0004" w:rsidRPr="00F2746B" w:rsidP="002D0004">
            <w:pPr>
              <w:keepNext/>
              <w:pBdr>
                <w:top w:val="nil"/>
                <w:left w:val="nil"/>
                <w:bottom w:val="nil"/>
                <w:right w:val="nil"/>
                <w:between w:val="nil"/>
              </w:pBd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p w:rsidR="002D0004" w:rsidRPr="00F2746B" w:rsidP="002D0004">
            <w:pPr>
              <w:keepNext/>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7B487A">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 xml:space="preserve">Korunma ve tedbirlere yönelik afiş-poster vb. bilgilendirici materyallere uygun yerlerde yer verilmiş mi? </w:t>
            </w: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369"/>
        </w:trPr>
        <w:tc>
          <w:tcPr>
            <w:tcW w:w="567" w:type="dxa"/>
            <w:tcBorders>
              <w:top w:val="single" w:sz="4" w:space="0" w:color="000000"/>
              <w:left w:val="single" w:sz="4" w:space="0" w:color="000000"/>
              <w:bottom w:val="single" w:sz="4" w:space="0" w:color="000000"/>
              <w:right w:val="single" w:sz="4" w:space="0" w:color="000000"/>
            </w:tcBorders>
          </w:tcPr>
          <w:p w:rsidR="002D0004" w:rsidRPr="00F2746B" w:rsidP="002D0004">
            <w:pPr>
              <w:keepNext/>
              <w:pBdr>
                <w:top w:val="nil"/>
                <w:left w:val="nil"/>
                <w:bottom w:val="nil"/>
                <w:right w:val="nil"/>
                <w:between w:val="nil"/>
              </w:pBd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p w:rsidR="002D0004" w:rsidRPr="00F2746B" w:rsidP="002D0004">
            <w:pPr>
              <w:keepNext/>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004" w:rsidRPr="002D0004" w:rsidP="007B487A">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20500">
              <w:rPr>
                <w:rFonts w:ascii="Times New Roman" w:eastAsia="Times New Roman" w:hAnsi="Times New Roman" w:cs="Times New Roman"/>
                <w:sz w:val="20"/>
                <w:szCs w:val="20"/>
              </w:rPr>
              <w:t>Masa yüzeyi, kapı kolu gibi birden çok kişinin temas ettiği alanların temizliğine özellikle dikkat edilmesi kontrol altına alınmış mı? Temizlik ve dezenfeksiyon plan ve kayıtları mevcut mu?</w:t>
            </w: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491"/>
        </w:trPr>
        <w:tc>
          <w:tcPr>
            <w:tcW w:w="567" w:type="dxa"/>
            <w:tcBorders>
              <w:top w:val="single" w:sz="4" w:space="0" w:color="000000"/>
              <w:left w:val="single" w:sz="4" w:space="0" w:color="000000"/>
              <w:bottom w:val="single" w:sz="4" w:space="0" w:color="000000"/>
              <w:right w:val="single" w:sz="4" w:space="0" w:color="000000"/>
            </w:tcBorders>
          </w:tcPr>
          <w:p w:rsidR="002D0004" w:rsidRPr="00F2746B" w:rsidP="002D0004">
            <w:pPr>
              <w:keepNext/>
              <w:pBdr>
                <w:top w:val="nil"/>
                <w:left w:val="nil"/>
                <w:bottom w:val="nil"/>
                <w:right w:val="nil"/>
                <w:between w:val="nil"/>
              </w:pBd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p w:rsidR="002D0004" w:rsidRPr="00F2746B" w:rsidP="002D0004">
            <w:pPr>
              <w:keepNext/>
              <w:pBdr>
                <w:top w:val="nil"/>
                <w:left w:val="nil"/>
                <w:bottom w:val="nil"/>
                <w:right w:val="nil"/>
                <w:between w:val="nil"/>
              </w:pBdr>
              <w:jc w:val="both"/>
              <w:rPr>
                <w:rFonts w:ascii="Times New Roman" w:eastAsia="Times New Roman" w:hAnsi="Times New Roman" w:cs="Times New Roman"/>
                <w:b/>
                <w:sz w:val="18"/>
                <w:szCs w:val="18"/>
              </w:rPr>
            </w:pPr>
            <w:r w:rsidRPr="00F2746B">
              <w:rPr>
                <w:rFonts w:ascii="Times New Roman" w:eastAsia="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2D0004" w:rsidRPr="002D0004" w:rsidP="007B487A">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sz w:val="20"/>
                <w:szCs w:val="20"/>
              </w:rPr>
              <w:t>Derslik girişinde o dersliğin maksimum öğrenci kapasitesini belirten uyarı içeren görsel materyallere yer verilmiş mi?</w:t>
            </w: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cantSplit/>
          <w:trHeight w:val="277"/>
        </w:trPr>
        <w:tc>
          <w:tcPr>
            <w:tcW w:w="7655" w:type="dxa"/>
            <w:gridSpan w:val="2"/>
            <w:tcBorders>
              <w:top w:val="single" w:sz="4" w:space="0" w:color="000000"/>
              <w:left w:val="single" w:sz="4" w:space="0" w:color="000000"/>
              <w:bottom w:val="single" w:sz="4" w:space="0" w:color="000000"/>
              <w:right w:val="single" w:sz="4" w:space="0" w:color="000000"/>
            </w:tcBorders>
          </w:tcPr>
          <w:p w:rsidR="002D0004" w:rsidRPr="002D0004" w:rsidP="002D0004">
            <w:pPr>
              <w:keepNext/>
              <w:pBdr>
                <w:top w:val="nil"/>
                <w:left w:val="nil"/>
                <w:bottom w:val="nil"/>
                <w:right w:val="nil"/>
                <w:between w:val="nil"/>
              </w:pBdr>
              <w:jc w:val="both"/>
              <w:rPr>
                <w:rFonts w:ascii="Times New Roman" w:eastAsia="Times New Roman" w:hAnsi="Times New Roman" w:cs="Times New Roman"/>
                <w:sz w:val="20"/>
                <w:szCs w:val="20"/>
              </w:rPr>
            </w:pPr>
            <w:r w:rsidRPr="002D0004">
              <w:rPr>
                <w:rFonts w:ascii="Times New Roman" w:eastAsia="Times New Roman" w:hAnsi="Times New Roman" w:cs="Times New Roman"/>
                <w:b/>
                <w:bCs/>
                <w:sz w:val="20"/>
                <w:szCs w:val="20"/>
              </w:rPr>
              <w:t>6.2.2 Toplantı/Konferans Salonları/Çok Amaçlı Salonlar</w:t>
            </w:r>
          </w:p>
        </w:tc>
        <w:tc>
          <w:tcPr>
            <w:tcW w:w="284" w:type="dxa"/>
            <w:textDirection w:val="btLr"/>
          </w:tcPr>
          <w:p w:rsidR="002D0004" w:rsidRPr="00F2746B" w:rsidP="002D0004">
            <w:pPr>
              <w:ind w:left="113" w:right="113"/>
              <w:jc w:val="both"/>
              <w:rPr>
                <w:rFonts w:ascii="Times New Roman" w:hAnsi="Times New Roman" w:cs="Times New Roman"/>
                <w:sz w:val="18"/>
                <w:szCs w:val="18"/>
              </w:rPr>
            </w:pPr>
          </w:p>
        </w:tc>
        <w:tc>
          <w:tcPr>
            <w:tcW w:w="283" w:type="dxa"/>
            <w:textDirection w:val="btLr"/>
          </w:tcPr>
          <w:p w:rsidR="002D0004" w:rsidRPr="00F2746B" w:rsidP="002D0004">
            <w:pPr>
              <w:ind w:left="113" w:right="113"/>
              <w:jc w:val="both"/>
              <w:rPr>
                <w:rFonts w:ascii="Times New Roman" w:hAnsi="Times New Roman" w:cs="Times New Roman"/>
                <w:sz w:val="18"/>
                <w:szCs w:val="18"/>
              </w:rPr>
            </w:pPr>
          </w:p>
        </w:tc>
        <w:tc>
          <w:tcPr>
            <w:tcW w:w="2835" w:type="dxa"/>
          </w:tcPr>
          <w:p w:rsidR="002D0004"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trHeight w:val="423"/>
        </w:trPr>
        <w:tc>
          <w:tcPr>
            <w:tcW w:w="567" w:type="dxa"/>
            <w:tcBorders>
              <w:top w:val="single" w:sz="4" w:space="0" w:color="000000"/>
              <w:left w:val="single" w:sz="4" w:space="0" w:color="000000"/>
              <w:bottom w:val="single" w:sz="4" w:space="0" w:color="000000"/>
              <w:right w:val="single" w:sz="4" w:space="0" w:color="000000"/>
            </w:tcBorders>
          </w:tcPr>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1</w:t>
            </w:r>
          </w:p>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sidRPr="00F2746B">
              <w:rPr>
                <w:rFonts w:ascii="Times New Roman" w:eastAsia="Times New Roman" w:hAnsi="Times New Roman" w:cs="Times New Roman"/>
                <w:b/>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Pencereleri açılarak düzenli bir şekilde sık sık havalandırılması sağlanıyor mu?</w:t>
            </w:r>
          </w:p>
          <w:p w:rsidR="00522C8B" w:rsidRPr="00522C8B" w:rsidP="00522C8B">
            <w:pPr>
              <w:pBdr>
                <w:top w:val="nil"/>
                <w:left w:val="nil"/>
                <w:bottom w:val="nil"/>
                <w:right w:val="nil"/>
                <w:between w:val="nil"/>
              </w:pBdr>
              <w:jc w:val="both"/>
              <w:rPr>
                <w:rFonts w:ascii="Times New Roman" w:hAnsi="Times New Roman" w:cs="Times New Roman"/>
                <w:sz w:val="20"/>
                <w:szCs w:val="20"/>
              </w:rPr>
            </w:pP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477"/>
        </w:trPr>
        <w:tc>
          <w:tcPr>
            <w:tcW w:w="567" w:type="dxa"/>
            <w:tcBorders>
              <w:top w:val="single" w:sz="4" w:space="0" w:color="000000"/>
              <w:left w:val="single" w:sz="4" w:space="0" w:color="000000"/>
              <w:bottom w:val="single" w:sz="4" w:space="0" w:color="000000"/>
              <w:right w:val="single" w:sz="4" w:space="0" w:color="000000"/>
            </w:tcBorders>
          </w:tcPr>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2</w:t>
            </w:r>
          </w:p>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sidRPr="00F2746B">
              <w:rPr>
                <w:rFonts w:ascii="Times New Roman" w:eastAsia="Times New Roman" w:hAnsi="Times New Roman" w:cs="Times New Roman"/>
                <w:b/>
                <w:color w:val="333333"/>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lang w:bidi="tr-TR"/>
              </w:rPr>
            </w:pPr>
            <w:r w:rsidRPr="00522C8B">
              <w:rPr>
                <w:rFonts w:ascii="Times New Roman" w:hAnsi="Times New Roman" w:cs="Times New Roman"/>
                <w:sz w:val="20"/>
                <w:szCs w:val="20"/>
              </w:rPr>
              <w:t xml:space="preserve">Damlacıkların yayılmasına yol açacağı için mümkün mertebe içerde kişiler olduğunda klima ve vantilatörlerin kapalı olması kontrol altına alınmış mı? </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468"/>
        </w:trPr>
        <w:tc>
          <w:tcPr>
            <w:tcW w:w="567" w:type="dxa"/>
            <w:tcBorders>
              <w:top w:val="single" w:sz="4" w:space="0" w:color="000000"/>
              <w:left w:val="single" w:sz="4" w:space="0" w:color="000000"/>
              <w:bottom w:val="single" w:sz="4" w:space="0" w:color="000000"/>
              <w:right w:val="single" w:sz="4" w:space="0" w:color="000000"/>
            </w:tcBorders>
          </w:tcPr>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3</w:t>
            </w:r>
          </w:p>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sidRPr="00F2746B">
              <w:rPr>
                <w:rFonts w:ascii="Times New Roman" w:eastAsia="Times New Roman" w:hAnsi="Times New Roman" w:cs="Times New Roman"/>
                <w:b/>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Salonlara giren herkesin uygun şekilde maske (tıbbi veya bez) takmış olması sağlanıyor mu? </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457"/>
        </w:trPr>
        <w:tc>
          <w:tcPr>
            <w:tcW w:w="567" w:type="dxa"/>
            <w:tcBorders>
              <w:top w:val="single" w:sz="4" w:space="0" w:color="000000"/>
              <w:left w:val="single" w:sz="4" w:space="0" w:color="000000"/>
              <w:bottom w:val="single" w:sz="4" w:space="0" w:color="000000"/>
              <w:right w:val="single" w:sz="4" w:space="0" w:color="000000"/>
            </w:tcBorders>
          </w:tcPr>
          <w:p w:rsidR="00522C8B" w:rsidRPr="00F2746B" w:rsidP="00522C8B">
            <w:pPr>
              <w:jc w:val="both"/>
              <w:rPr>
                <w:rFonts w:ascii="Times New Roman" w:hAnsi="Times New Roman" w:cs="Times New Roman"/>
                <w:b/>
                <w:sz w:val="18"/>
                <w:szCs w:val="18"/>
              </w:rPr>
            </w:pPr>
            <w:r>
              <w:rPr>
                <w:rFonts w:ascii="Times New Roman" w:hAnsi="Times New Roman" w:cs="Times New Roman"/>
                <w:b/>
                <w:sz w:val="18"/>
                <w:szCs w:val="18"/>
              </w:rPr>
              <w:t>4</w:t>
            </w:r>
          </w:p>
          <w:p w:rsidR="00522C8B" w:rsidRPr="00F2746B" w:rsidP="00522C8B">
            <w:pPr>
              <w:jc w:val="both"/>
              <w:rPr>
                <w:rFonts w:ascii="Times New Roman" w:hAnsi="Times New Roman" w:cs="Times New Roman"/>
                <w:b/>
                <w:sz w:val="18"/>
                <w:szCs w:val="18"/>
              </w:rPr>
            </w:pPr>
            <w:r>
              <w:rPr>
                <w:rFonts w:ascii="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7B487A">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Oturma düzeni fiziksel mesafe en az 1 metre olacak şekilde düzenlenmiş mi? </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407"/>
        </w:trPr>
        <w:tc>
          <w:tcPr>
            <w:tcW w:w="567" w:type="dxa"/>
            <w:tcBorders>
              <w:top w:val="single" w:sz="4" w:space="0" w:color="000000"/>
              <w:left w:val="single" w:sz="4" w:space="0" w:color="000000"/>
              <w:bottom w:val="single" w:sz="4" w:space="0" w:color="000000"/>
              <w:right w:val="single" w:sz="4" w:space="0" w:color="000000"/>
            </w:tcBorders>
          </w:tcPr>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5</w:t>
            </w:r>
          </w:p>
          <w:p w:rsidR="00522C8B" w:rsidRPr="00F2746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sidRPr="00F2746B">
              <w:rPr>
                <w:rFonts w:ascii="Times New Roman" w:eastAsia="Times New Roman" w:hAnsi="Times New Roman" w:cs="Times New Roman"/>
                <w:b/>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En az 4 metrekareye bir kişi düşecek şekilde kapasite planlaması yapılmış mı? </w:t>
            </w:r>
          </w:p>
          <w:p w:rsidR="00522C8B" w:rsidRPr="00522C8B" w:rsidP="00522C8B">
            <w:pPr>
              <w:pBdr>
                <w:top w:val="nil"/>
                <w:left w:val="nil"/>
                <w:bottom w:val="nil"/>
                <w:right w:val="nil"/>
                <w:between w:val="nil"/>
              </w:pBdr>
              <w:jc w:val="both"/>
              <w:rPr>
                <w:rFonts w:ascii="Times New Roman" w:hAnsi="Times New Roman" w:cs="Times New Roman"/>
                <w:sz w:val="20"/>
                <w:szCs w:val="20"/>
              </w:rPr>
            </w:pP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514"/>
        </w:trPr>
        <w:tc>
          <w:tcPr>
            <w:tcW w:w="567" w:type="dxa"/>
            <w:tcBorders>
              <w:top w:val="single" w:sz="4" w:space="0" w:color="000000"/>
              <w:left w:val="single" w:sz="4" w:space="0" w:color="000000"/>
              <w:bottom w:val="single" w:sz="4" w:space="0" w:color="000000"/>
              <w:right w:val="single" w:sz="4" w:space="0" w:color="000000"/>
            </w:tcBorders>
          </w:tcPr>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6</w:t>
            </w:r>
          </w:p>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Etkinlikler en az sayıda katılımcıyla en kısa sürede gerçekleştirilmesi ile ilgili düzenleme yapılmış mı? </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422"/>
        </w:trPr>
        <w:tc>
          <w:tcPr>
            <w:tcW w:w="567" w:type="dxa"/>
            <w:tcBorders>
              <w:top w:val="single" w:sz="4" w:space="0" w:color="000000"/>
              <w:left w:val="single" w:sz="4" w:space="0" w:color="000000"/>
              <w:bottom w:val="single" w:sz="4" w:space="0" w:color="000000"/>
              <w:right w:val="single" w:sz="4" w:space="0" w:color="000000"/>
            </w:tcBorders>
          </w:tcPr>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7</w:t>
            </w:r>
          </w:p>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Girişe el antiseptiği yerleştirilmiş mi? </w:t>
            </w:r>
          </w:p>
          <w:p w:rsidR="00522C8B" w:rsidRPr="00522C8B" w:rsidP="00522C8B">
            <w:pPr>
              <w:pBdr>
                <w:top w:val="nil"/>
                <w:left w:val="nil"/>
                <w:bottom w:val="nil"/>
                <w:right w:val="nil"/>
                <w:between w:val="nil"/>
              </w:pBdr>
              <w:jc w:val="both"/>
              <w:rPr>
                <w:rFonts w:ascii="Times New Roman" w:hAnsi="Times New Roman" w:cs="Times New Roman"/>
                <w:sz w:val="20"/>
                <w:szCs w:val="20"/>
              </w:rPr>
            </w:pP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570"/>
        </w:trPr>
        <w:tc>
          <w:tcPr>
            <w:tcW w:w="567" w:type="dxa"/>
            <w:tcBorders>
              <w:top w:val="single" w:sz="4" w:space="0" w:color="000000"/>
              <w:left w:val="single" w:sz="4" w:space="0" w:color="000000"/>
              <w:bottom w:val="single" w:sz="4" w:space="0" w:color="000000"/>
              <w:right w:val="single" w:sz="4" w:space="0" w:color="000000"/>
            </w:tcBorders>
          </w:tcPr>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8</w:t>
            </w:r>
          </w:p>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Masalarda kitap dergi vb. gibi farklı kişilerin elle temasına açık materyaller bulundurulmaması sağlanmış mı? </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570"/>
        </w:trPr>
        <w:tc>
          <w:tcPr>
            <w:tcW w:w="567" w:type="dxa"/>
            <w:tcBorders>
              <w:top w:val="single" w:sz="4" w:space="0" w:color="000000"/>
              <w:left w:val="single" w:sz="4" w:space="0" w:color="000000"/>
              <w:bottom w:val="single" w:sz="4" w:space="0" w:color="000000"/>
              <w:right w:val="single" w:sz="4" w:space="0" w:color="000000"/>
            </w:tcBorders>
          </w:tcPr>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9</w:t>
            </w:r>
          </w:p>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Merkezi havalandırma sistemleri bulunan binaların havalandırması mümkünse %100 doğal hava sirkülasyonunu sağlayacak şekilde düzenlenmiş mi? </w:t>
            </w:r>
          </w:p>
          <w:p w:rsidR="00DE3D77"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Havalandırma sistemlerinin bakımı ve filtre değişimleri üretici firma önerileri doğrultusunda yapılmakta mı? </w:t>
            </w:r>
          </w:p>
          <w:p w:rsidR="00522C8B" w:rsidRPr="00522C8B" w:rsidP="00DE3D77">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 xml:space="preserve">Kayıtları mevcut mu? </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trHeight w:val="570"/>
        </w:trPr>
        <w:tc>
          <w:tcPr>
            <w:tcW w:w="567" w:type="dxa"/>
            <w:tcBorders>
              <w:top w:val="single" w:sz="4" w:space="0" w:color="000000"/>
              <w:left w:val="single" w:sz="4" w:space="0" w:color="000000"/>
              <w:bottom w:val="single" w:sz="4" w:space="0" w:color="000000"/>
              <w:right w:val="single" w:sz="4" w:space="0" w:color="000000"/>
            </w:tcBorders>
          </w:tcPr>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10</w:t>
            </w:r>
          </w:p>
          <w:p w:rsidR="00522C8B" w:rsidP="00522C8B">
            <w:pPr>
              <w:pBdr>
                <w:top w:val="nil"/>
                <w:left w:val="nil"/>
                <w:bottom w:val="nil"/>
                <w:right w:val="nil"/>
                <w:between w:val="nil"/>
              </w:pBdr>
              <w:jc w:val="both"/>
              <w:rPr>
                <w:rFonts w:ascii="Times New Roman" w:eastAsia="Times New Roman" w:hAnsi="Times New Roman" w:cs="Times New Roman"/>
                <w:b/>
                <w:color w:val="333333"/>
                <w:sz w:val="18"/>
                <w:szCs w:val="18"/>
              </w:rPr>
            </w:pPr>
            <w:r>
              <w:rPr>
                <w:rFonts w:ascii="Times New Roman" w:eastAsia="Times New Roman" w:hAnsi="Times New Roman" w:cs="Times New Roman"/>
                <w:b/>
                <w:color w:val="333333"/>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522C8B" w:rsidRPr="00522C8B" w:rsidP="00522C8B">
            <w:pPr>
              <w:pBdr>
                <w:top w:val="nil"/>
                <w:left w:val="nil"/>
                <w:bottom w:val="nil"/>
                <w:right w:val="nil"/>
                <w:between w:val="nil"/>
              </w:pBdr>
              <w:jc w:val="both"/>
              <w:rPr>
                <w:rFonts w:ascii="Times New Roman" w:hAnsi="Times New Roman" w:cs="Times New Roman"/>
                <w:sz w:val="20"/>
                <w:szCs w:val="20"/>
              </w:rPr>
            </w:pPr>
            <w:r w:rsidRPr="00522C8B">
              <w:rPr>
                <w:rFonts w:ascii="Times New Roman" w:hAnsi="Times New Roman" w:cs="Times New Roman"/>
                <w:sz w:val="20"/>
                <w:szCs w:val="20"/>
              </w:rPr>
              <w:t>İlgili alanın girişine maksimum kişi kapasitesini ve uyulması gereken kuralları aktaran bilgilendirici afişe yer verilmiş mi?</w:t>
            </w:r>
          </w:p>
        </w:tc>
        <w:tc>
          <w:tcPr>
            <w:tcW w:w="284" w:type="dxa"/>
            <w:textDirection w:val="btLr"/>
          </w:tcPr>
          <w:p w:rsidR="00522C8B" w:rsidRPr="00F2746B" w:rsidP="00522C8B">
            <w:pPr>
              <w:ind w:left="113" w:right="113"/>
              <w:jc w:val="both"/>
              <w:rPr>
                <w:rFonts w:ascii="Times New Roman" w:hAnsi="Times New Roman" w:cs="Times New Roman"/>
                <w:sz w:val="18"/>
                <w:szCs w:val="18"/>
              </w:rPr>
            </w:pPr>
          </w:p>
        </w:tc>
        <w:tc>
          <w:tcPr>
            <w:tcW w:w="283" w:type="dxa"/>
            <w:textDirection w:val="btLr"/>
          </w:tcPr>
          <w:p w:rsidR="00522C8B" w:rsidRPr="00F2746B" w:rsidP="00522C8B">
            <w:pPr>
              <w:ind w:left="113" w:right="113"/>
              <w:jc w:val="both"/>
              <w:rPr>
                <w:rFonts w:ascii="Times New Roman" w:hAnsi="Times New Roman" w:cs="Times New Roman"/>
                <w:sz w:val="18"/>
                <w:szCs w:val="18"/>
              </w:rPr>
            </w:pPr>
          </w:p>
        </w:tc>
        <w:tc>
          <w:tcPr>
            <w:tcW w:w="2835" w:type="dxa"/>
          </w:tcPr>
          <w:p w:rsidR="00522C8B" w:rsidRPr="00F2746B" w:rsidP="00522C8B">
            <w:pPr>
              <w:jc w:val="both"/>
              <w:rPr>
                <w:rFonts w:ascii="Times New Roman" w:hAnsi="Times New Roman" w:cs="Times New Roman"/>
                <w:b/>
              </w:rPr>
            </w:pPr>
          </w:p>
        </w:tc>
      </w:tr>
      <w:tr w:rsidTr="007B487A">
        <w:tblPrEx>
          <w:tblW w:w="11057" w:type="dxa"/>
          <w:tblInd w:w="-714" w:type="dxa"/>
          <w:tblLayout w:type="fixed"/>
          <w:tblLook w:val="04A0"/>
        </w:tblPrEx>
        <w:trPr>
          <w:cantSplit/>
          <w:trHeight w:val="320"/>
        </w:trPr>
        <w:tc>
          <w:tcPr>
            <w:tcW w:w="7655" w:type="dxa"/>
            <w:gridSpan w:val="2"/>
          </w:tcPr>
          <w:p w:rsidR="002D0004" w:rsidRPr="00F2746B" w:rsidP="002D0004">
            <w:pPr>
              <w:spacing w:line="312" w:lineRule="auto"/>
              <w:ind w:right="60"/>
              <w:jc w:val="both"/>
              <w:rPr>
                <w:rFonts w:ascii="Times New Roman" w:hAnsi="Times New Roman" w:cs="Times New Roman"/>
                <w:b/>
                <w:bCs/>
                <w:color w:val="333333"/>
                <w:sz w:val="20"/>
                <w:szCs w:val="20"/>
              </w:rPr>
            </w:pPr>
            <w:r w:rsidRPr="003C0328">
              <w:rPr>
                <w:rFonts w:ascii="Times New Roman" w:hAnsi="Times New Roman" w:cs="Times New Roman"/>
                <w:b/>
                <w:bCs/>
                <w:color w:val="333333"/>
                <w:sz w:val="20"/>
                <w:szCs w:val="20"/>
              </w:rPr>
              <w:t>6.2.3 Laboratuvarlar</w:t>
            </w:r>
          </w:p>
        </w:tc>
        <w:tc>
          <w:tcPr>
            <w:tcW w:w="284" w:type="dxa"/>
            <w:textDirection w:val="btLr"/>
          </w:tcPr>
          <w:p w:rsidR="002D0004" w:rsidRPr="00F2746B" w:rsidP="002D0004">
            <w:pPr>
              <w:ind w:left="113" w:right="113"/>
              <w:jc w:val="both"/>
              <w:rPr>
                <w:rFonts w:ascii="Times New Roman" w:hAnsi="Times New Roman" w:cs="Times New Roman"/>
                <w:b/>
                <w:sz w:val="18"/>
                <w:szCs w:val="18"/>
              </w:rPr>
            </w:pPr>
          </w:p>
        </w:tc>
        <w:tc>
          <w:tcPr>
            <w:tcW w:w="283" w:type="dxa"/>
            <w:textDirection w:val="btLr"/>
          </w:tcPr>
          <w:p w:rsidR="002D0004" w:rsidRPr="00F2746B" w:rsidP="002D0004">
            <w:pPr>
              <w:ind w:left="113" w:right="113"/>
              <w:jc w:val="both"/>
              <w:rPr>
                <w:rFonts w:ascii="Times New Roman" w:hAnsi="Times New Roman" w:cs="Times New Roman"/>
                <w:b/>
                <w:sz w:val="18"/>
                <w:szCs w:val="18"/>
              </w:rPr>
            </w:pPr>
          </w:p>
        </w:tc>
        <w:tc>
          <w:tcPr>
            <w:tcW w:w="2835" w:type="dxa"/>
          </w:tcPr>
          <w:p w:rsidR="002D0004" w:rsidRPr="00F2746B" w:rsidP="002D0004">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44"/>
        </w:trPr>
        <w:tc>
          <w:tcPr>
            <w:tcW w:w="567" w:type="dxa"/>
            <w:tcBorders>
              <w:top w:val="single" w:sz="4" w:space="0" w:color="000000"/>
              <w:left w:val="single" w:sz="4" w:space="0" w:color="000000"/>
              <w:bottom w:val="single" w:sz="4" w:space="0" w:color="000000"/>
              <w:right w:val="single" w:sz="4" w:space="0" w:color="000000"/>
            </w:tcBorders>
          </w:tcPr>
          <w:p w:rsidR="003C0328" w:rsidRPr="00F2746B" w:rsidP="003C0328">
            <w:pPr>
              <w:pBdr>
                <w:top w:val="nil"/>
                <w:left w:val="nil"/>
                <w:bottom w:val="nil"/>
                <w:right w:val="nil"/>
                <w:between w:val="nil"/>
              </w:pBdr>
              <w:jc w:val="both"/>
              <w:rPr>
                <w:rFonts w:ascii="Times New Roman" w:hAnsi="Times New Roman" w:cs="Times New Roman"/>
                <w:b/>
                <w:sz w:val="18"/>
                <w:szCs w:val="18"/>
              </w:rPr>
            </w:pPr>
            <w:r w:rsidRPr="00F2746B">
              <w:rPr>
                <w:rFonts w:ascii="Times New Roman" w:hAnsi="Times New Roman" w:cs="Times New Roman"/>
                <w:b/>
                <w:sz w:val="18"/>
                <w:szCs w:val="18"/>
              </w:rPr>
              <w:t>1</w:t>
            </w:r>
          </w:p>
          <w:p w:rsidR="003C0328" w:rsidRPr="00F2746B" w:rsidP="003C0328">
            <w:pPr>
              <w:pBdr>
                <w:top w:val="nil"/>
                <w:left w:val="nil"/>
                <w:bottom w:val="nil"/>
                <w:right w:val="nil"/>
                <w:between w:val="nil"/>
              </w:pBdr>
              <w:jc w:val="both"/>
              <w:rPr>
                <w:rFonts w:ascii="Times New Roman" w:hAnsi="Times New Roman" w:cs="Times New Roman"/>
                <w:b/>
                <w:sz w:val="18"/>
                <w:szCs w:val="18"/>
              </w:rPr>
            </w:pPr>
            <w:r w:rsidRPr="00F2746B">
              <w:rPr>
                <w:rFonts w:ascii="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3C0328" w:rsidRPr="00C76F35" w:rsidP="003C0328">
            <w:pPr>
              <w:pBdr>
                <w:top w:val="nil"/>
                <w:left w:val="nil"/>
                <w:bottom w:val="nil"/>
                <w:right w:val="nil"/>
                <w:between w:val="nil"/>
              </w:pBdr>
              <w:jc w:val="both"/>
              <w:rPr>
                <w:rFonts w:ascii="Times New Roman" w:eastAsia="Times New Roman" w:hAnsi="Times New Roman" w:cs="Times New Roman"/>
                <w:sz w:val="20"/>
                <w:szCs w:val="20"/>
                <w:lang w:bidi="tr-TR"/>
              </w:rPr>
            </w:pPr>
            <w:r w:rsidRPr="00C76F35">
              <w:rPr>
                <w:rFonts w:ascii="Times New Roman" w:eastAsia="Times New Roman" w:hAnsi="Times New Roman" w:cs="Times New Roman"/>
                <w:sz w:val="20"/>
                <w:szCs w:val="20"/>
                <w:lang w:bidi="tr-TR"/>
              </w:rPr>
              <w:t>Pencereleri açılarak düzenli bir şekilde sık sık havalandırılması sağlanıyor mu?</w:t>
            </w:r>
          </w:p>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rPr>
            </w:pPr>
            <w:r w:rsidRPr="00C76F35">
              <w:rPr>
                <w:rFonts w:ascii="Times New Roman" w:eastAsia="Times New Roman" w:hAnsi="Times New Roman" w:cs="Times New Roman"/>
                <w:sz w:val="20"/>
                <w:szCs w:val="20"/>
                <w:lang w:bidi="tr-TR"/>
              </w:rPr>
              <w:t>(Pencere olmadığında soruyu atlayınız) Pencere olmadığı durumlarda havalandırma şartları kontrol edilmelidir.) Bkz : Madde 6.2.2.-9</w:t>
            </w: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450"/>
        </w:trPr>
        <w:tc>
          <w:tcPr>
            <w:tcW w:w="567" w:type="dxa"/>
            <w:tcBorders>
              <w:top w:val="single" w:sz="4" w:space="0" w:color="000000"/>
              <w:left w:val="single" w:sz="4" w:space="0" w:color="000000"/>
              <w:bottom w:val="single" w:sz="4" w:space="0" w:color="000000"/>
              <w:right w:val="single" w:sz="4" w:space="0" w:color="000000"/>
            </w:tcBorders>
          </w:tcPr>
          <w:p w:rsidR="003C0328" w:rsidRPr="00F2746B" w:rsidP="003C0328">
            <w:pPr>
              <w:pBdr>
                <w:top w:val="nil"/>
                <w:left w:val="nil"/>
                <w:bottom w:val="nil"/>
                <w:right w:val="nil"/>
                <w:between w:val="nil"/>
              </w:pBdr>
              <w:jc w:val="both"/>
              <w:rPr>
                <w:rFonts w:ascii="Times New Roman" w:hAnsi="Times New Roman" w:cs="Times New Roman"/>
                <w:b/>
                <w:sz w:val="18"/>
                <w:szCs w:val="18"/>
              </w:rPr>
            </w:pPr>
            <w:r w:rsidRPr="00F2746B">
              <w:rPr>
                <w:rFonts w:ascii="Times New Roman" w:hAnsi="Times New Roman" w:cs="Times New Roman"/>
                <w:b/>
                <w:sz w:val="18"/>
                <w:szCs w:val="18"/>
              </w:rPr>
              <w:t>2</w:t>
            </w:r>
          </w:p>
          <w:p w:rsidR="003C0328" w:rsidRPr="00F2746B" w:rsidP="003C0328">
            <w:pPr>
              <w:pBdr>
                <w:top w:val="nil"/>
                <w:left w:val="nil"/>
                <w:bottom w:val="nil"/>
                <w:right w:val="nil"/>
                <w:between w:val="nil"/>
              </w:pBdr>
              <w:jc w:val="both"/>
              <w:rPr>
                <w:rFonts w:ascii="Times New Roman" w:hAnsi="Times New Roman" w:cs="Times New Roman"/>
                <w:b/>
                <w:sz w:val="18"/>
                <w:szCs w:val="18"/>
              </w:rPr>
            </w:pPr>
            <w:r w:rsidRPr="00F2746B">
              <w:rPr>
                <w:rFonts w:ascii="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Damlacıkların yayılmasına yol açacağı için mümkün mertebe içerde kişiler olduğunda klima ve vantilatörün kapalı olması kontrol altına alınmış mı?</w:t>
            </w:r>
          </w:p>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523"/>
        </w:trPr>
        <w:tc>
          <w:tcPr>
            <w:tcW w:w="567" w:type="dxa"/>
            <w:tcBorders>
              <w:top w:val="single" w:sz="4" w:space="0" w:color="000000"/>
              <w:left w:val="single" w:sz="4" w:space="0" w:color="000000"/>
              <w:bottom w:val="single" w:sz="4" w:space="0" w:color="000000"/>
              <w:right w:val="single" w:sz="4" w:space="0" w:color="000000"/>
            </w:tcBorders>
          </w:tcPr>
          <w:p w:rsidR="003C0328" w:rsidRPr="00F2746B" w:rsidP="003C0328">
            <w:pPr>
              <w:pBdr>
                <w:top w:val="nil"/>
                <w:left w:val="nil"/>
                <w:bottom w:val="nil"/>
                <w:right w:val="nil"/>
                <w:between w:val="nil"/>
              </w:pBdr>
              <w:jc w:val="both"/>
              <w:rPr>
                <w:rFonts w:ascii="Times New Roman" w:hAnsi="Times New Roman" w:cs="Times New Roman"/>
                <w:b/>
                <w:sz w:val="18"/>
                <w:szCs w:val="18"/>
              </w:rPr>
            </w:pPr>
            <w:r w:rsidRPr="00F2746B">
              <w:rPr>
                <w:rFonts w:ascii="Times New Roman" w:hAnsi="Times New Roman" w:cs="Times New Roman"/>
                <w:b/>
                <w:sz w:val="18"/>
                <w:szCs w:val="18"/>
              </w:rPr>
              <w:t>3</w:t>
            </w:r>
          </w:p>
          <w:p w:rsidR="003C0328" w:rsidRPr="00F2746B" w:rsidP="003C0328">
            <w:pPr>
              <w:pBdr>
                <w:top w:val="nil"/>
                <w:left w:val="nil"/>
                <w:bottom w:val="nil"/>
                <w:right w:val="nil"/>
                <w:between w:val="nil"/>
              </w:pBdr>
              <w:jc w:val="both"/>
              <w:rPr>
                <w:rFonts w:ascii="Times New Roman" w:hAnsi="Times New Roman" w:cs="Times New Roman"/>
                <w:b/>
                <w:sz w:val="18"/>
                <w:szCs w:val="18"/>
              </w:rPr>
            </w:pPr>
            <w:r w:rsidRPr="00F2746B">
              <w:rPr>
                <w:rFonts w:ascii="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 xml:space="preserve">Oturma düzeni fiziksel mesafe en az 1 metre olacak şekilde düzenlenmiş mi? </w:t>
            </w:r>
          </w:p>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431"/>
        </w:trPr>
        <w:tc>
          <w:tcPr>
            <w:tcW w:w="567" w:type="dxa"/>
            <w:tcBorders>
              <w:top w:val="single" w:sz="4" w:space="0" w:color="000000"/>
              <w:left w:val="single" w:sz="4" w:space="0" w:color="000000"/>
              <w:bottom w:val="single" w:sz="4" w:space="0" w:color="000000"/>
              <w:right w:val="single" w:sz="4" w:space="0" w:color="000000"/>
            </w:tcBorders>
          </w:tcPr>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 xml:space="preserve">4 </w:t>
            </w:r>
          </w:p>
          <w:p w:rsidR="003C0328" w:rsidRPr="00F2746B"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BU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 xml:space="preserve">En az 4 metrekareye bir kişi düşecek şekilde kapasite planlaması yapılmış mı? </w:t>
            </w:r>
          </w:p>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rPr>
            </w:pP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538"/>
        </w:trPr>
        <w:tc>
          <w:tcPr>
            <w:tcW w:w="567" w:type="dxa"/>
            <w:tcBorders>
              <w:top w:val="single" w:sz="4" w:space="0" w:color="000000"/>
              <w:left w:val="single" w:sz="4" w:space="0" w:color="000000"/>
              <w:bottom w:val="single" w:sz="4" w:space="0" w:color="000000"/>
              <w:right w:val="single" w:sz="4" w:space="0" w:color="000000"/>
            </w:tcBorders>
          </w:tcPr>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5</w:t>
            </w:r>
          </w:p>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 xml:space="preserve">Girişe el antiseptiği yerleştirilmiş mi? </w:t>
            </w:r>
          </w:p>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574"/>
        </w:trPr>
        <w:tc>
          <w:tcPr>
            <w:tcW w:w="567" w:type="dxa"/>
            <w:tcBorders>
              <w:top w:val="single" w:sz="4" w:space="0" w:color="000000"/>
              <w:left w:val="single" w:sz="4" w:space="0" w:color="000000"/>
              <w:bottom w:val="single" w:sz="4" w:space="0" w:color="000000"/>
              <w:right w:val="single" w:sz="4" w:space="0" w:color="000000"/>
            </w:tcBorders>
          </w:tcPr>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6</w:t>
            </w:r>
          </w:p>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C76F35">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 xml:space="preserve">Birden fazla kişinin kullanımına açık eğitim materyali bulunmaması sağlanmış mı? (Zorunlu durumlarda farklı kullanıcılar arasında gerekli hijyen önlemleri alınmalıdır.) </w:t>
            </w: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540"/>
        </w:trPr>
        <w:tc>
          <w:tcPr>
            <w:tcW w:w="567" w:type="dxa"/>
            <w:tcBorders>
              <w:top w:val="single" w:sz="4" w:space="0" w:color="000000"/>
              <w:left w:val="single" w:sz="4" w:space="0" w:color="000000"/>
              <w:bottom w:val="single" w:sz="4" w:space="0" w:color="000000"/>
              <w:right w:val="single" w:sz="4" w:space="0" w:color="000000"/>
            </w:tcBorders>
          </w:tcPr>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7</w:t>
            </w:r>
          </w:p>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 xml:space="preserve">Afiş-poster vb. bilgilendirici materyallere yer verilmiş mi? </w:t>
            </w:r>
          </w:p>
          <w:p w:rsidR="003C0328" w:rsidRPr="003C0328" w:rsidP="003C0328">
            <w:pPr>
              <w:pBdr>
                <w:top w:val="nil"/>
                <w:left w:val="nil"/>
                <w:bottom w:val="nil"/>
                <w:right w:val="nil"/>
                <w:between w:val="nil"/>
              </w:pBdr>
              <w:jc w:val="both"/>
              <w:rPr>
                <w:rFonts w:ascii="Times New Roman" w:eastAsia="Times New Roman" w:hAnsi="Times New Roman" w:cs="Times New Roman"/>
                <w:sz w:val="20"/>
                <w:szCs w:val="20"/>
                <w:lang w:bidi="tr-TR"/>
              </w:rPr>
            </w:pP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439"/>
        </w:trPr>
        <w:tc>
          <w:tcPr>
            <w:tcW w:w="567" w:type="dxa"/>
            <w:tcBorders>
              <w:top w:val="single" w:sz="4" w:space="0" w:color="000000"/>
              <w:left w:val="single" w:sz="4" w:space="0" w:color="000000"/>
              <w:bottom w:val="single" w:sz="4" w:space="0" w:color="000000"/>
              <w:right w:val="single" w:sz="4" w:space="0" w:color="000000"/>
            </w:tcBorders>
          </w:tcPr>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8</w:t>
            </w:r>
          </w:p>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7B487A">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Lavabo ve evyelerin kişisel hijyen amaçlı kullanılmaması için gerekli önlemler alınmış mı?</w:t>
            </w: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trHeight w:val="556"/>
        </w:trPr>
        <w:tc>
          <w:tcPr>
            <w:tcW w:w="567" w:type="dxa"/>
            <w:tcBorders>
              <w:top w:val="single" w:sz="4" w:space="0" w:color="000000"/>
              <w:left w:val="single" w:sz="4" w:space="0" w:color="000000"/>
              <w:bottom w:val="single" w:sz="4" w:space="0" w:color="000000"/>
              <w:right w:val="single" w:sz="4" w:space="0" w:color="000000"/>
            </w:tcBorders>
          </w:tcPr>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9</w:t>
            </w:r>
          </w:p>
          <w:p w:rsidR="003C0328" w:rsidP="003C0328">
            <w:pPr>
              <w:pBdr>
                <w:top w:val="nil"/>
                <w:left w:val="nil"/>
                <w:bottom w:val="nil"/>
                <w:right w:val="nil"/>
                <w:between w:val="nil"/>
              </w:pBdr>
              <w:jc w:val="both"/>
              <w:rPr>
                <w:rFonts w:ascii="Times New Roman" w:hAnsi="Times New Roman" w:cs="Times New Roman"/>
                <w:b/>
                <w:sz w:val="18"/>
                <w:szCs w:val="18"/>
              </w:rPr>
            </w:pPr>
            <w:r>
              <w:rPr>
                <w:rFonts w:ascii="Times New Roman" w:hAnsi="Times New Roman" w:cs="Times New Roman"/>
                <w:b/>
                <w:sz w:val="18"/>
                <w:szCs w:val="18"/>
              </w:rPr>
              <w:t>KU</w:t>
            </w:r>
          </w:p>
        </w:tc>
        <w:tc>
          <w:tcPr>
            <w:tcW w:w="7088" w:type="dxa"/>
            <w:tcBorders>
              <w:top w:val="single" w:sz="4" w:space="0" w:color="000000"/>
              <w:left w:val="single" w:sz="4" w:space="0" w:color="000000"/>
              <w:bottom w:val="single" w:sz="4" w:space="0" w:color="000000"/>
              <w:right w:val="single" w:sz="4" w:space="0" w:color="000000"/>
            </w:tcBorders>
          </w:tcPr>
          <w:p w:rsidR="003C0328" w:rsidRPr="003C0328" w:rsidP="007B487A">
            <w:pPr>
              <w:pBdr>
                <w:top w:val="nil"/>
                <w:left w:val="nil"/>
                <w:bottom w:val="nil"/>
                <w:right w:val="nil"/>
                <w:between w:val="nil"/>
              </w:pBdr>
              <w:jc w:val="both"/>
              <w:rPr>
                <w:rFonts w:ascii="Times New Roman" w:eastAsia="Times New Roman" w:hAnsi="Times New Roman" w:cs="Times New Roman"/>
                <w:sz w:val="20"/>
                <w:szCs w:val="20"/>
                <w:lang w:bidi="tr-TR"/>
              </w:rPr>
            </w:pPr>
            <w:r w:rsidRPr="003C0328">
              <w:rPr>
                <w:rFonts w:ascii="Times New Roman" w:eastAsia="Times New Roman" w:hAnsi="Times New Roman" w:cs="Times New Roman"/>
                <w:sz w:val="20"/>
                <w:szCs w:val="20"/>
                <w:lang w:bidi="tr-TR"/>
              </w:rPr>
              <w:t>Mikroskop vb. gibi birden çok kişinin kullanımına açık cihazlar her kullanımdan sonra uygun şekilde temizlenmesi kontrol altına alınmış mı?</w:t>
            </w:r>
          </w:p>
        </w:tc>
        <w:tc>
          <w:tcPr>
            <w:tcW w:w="284" w:type="dxa"/>
            <w:textDirection w:val="btLr"/>
          </w:tcPr>
          <w:p w:rsidR="003C0328" w:rsidRPr="00F2746B" w:rsidP="003C0328">
            <w:pPr>
              <w:ind w:left="113" w:right="113"/>
              <w:jc w:val="both"/>
              <w:rPr>
                <w:rFonts w:ascii="Times New Roman" w:hAnsi="Times New Roman" w:cs="Times New Roman"/>
                <w:sz w:val="18"/>
                <w:szCs w:val="18"/>
              </w:rPr>
            </w:pPr>
          </w:p>
        </w:tc>
        <w:tc>
          <w:tcPr>
            <w:tcW w:w="283" w:type="dxa"/>
            <w:textDirection w:val="btLr"/>
          </w:tcPr>
          <w:p w:rsidR="003C0328" w:rsidRPr="00F2746B" w:rsidP="003C0328">
            <w:pPr>
              <w:ind w:left="113" w:right="113"/>
              <w:jc w:val="both"/>
              <w:rPr>
                <w:rFonts w:ascii="Times New Roman" w:hAnsi="Times New Roman" w:cs="Times New Roman"/>
                <w:sz w:val="18"/>
                <w:szCs w:val="18"/>
              </w:rPr>
            </w:pPr>
          </w:p>
        </w:tc>
        <w:tc>
          <w:tcPr>
            <w:tcW w:w="2835" w:type="dxa"/>
          </w:tcPr>
          <w:p w:rsidR="003C0328" w:rsidRPr="00F2746B" w:rsidP="003C0328">
            <w:pPr>
              <w:jc w:val="both"/>
              <w:rPr>
                <w:rFonts w:ascii="Times New Roman" w:hAnsi="Times New Roman" w:cs="Times New Roman"/>
                <w:b/>
              </w:rPr>
            </w:pPr>
          </w:p>
        </w:tc>
      </w:tr>
      <w:tr w:rsidTr="007B487A">
        <w:tblPrEx>
          <w:tblW w:w="11057" w:type="dxa"/>
          <w:tblInd w:w="-714" w:type="dxa"/>
          <w:tblLayout w:type="fixed"/>
          <w:tblLook w:val="04A0"/>
        </w:tblPrEx>
        <w:trPr>
          <w:cantSplit/>
          <w:trHeight w:val="186"/>
        </w:trPr>
        <w:tc>
          <w:tcPr>
            <w:tcW w:w="7655" w:type="dxa"/>
            <w:gridSpan w:val="2"/>
            <w:tcBorders>
              <w:top w:val="single" w:sz="4" w:space="0" w:color="000000"/>
              <w:left w:val="single" w:sz="4" w:space="0" w:color="000000"/>
              <w:bottom w:val="single" w:sz="4" w:space="0" w:color="000000"/>
              <w:right w:val="single" w:sz="4" w:space="0" w:color="000000"/>
            </w:tcBorders>
          </w:tcPr>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bCs/>
                <w:sz w:val="20"/>
                <w:szCs w:val="20"/>
              </w:rPr>
              <w:t xml:space="preserve">6.3 Hizmete Mahsus Alanlar </w:t>
            </w:r>
          </w:p>
          <w:p w:rsidR="00320500" w:rsidRPr="00320500" w:rsidP="00320500">
            <w:pPr>
              <w:keepNext/>
              <w:jc w:val="both"/>
              <w:rPr>
                <w:rFonts w:ascii="Times New Roman" w:eastAsia="Times New Roman" w:hAnsi="Times New Roman" w:cs="Times New Roman"/>
                <w:b/>
                <w:sz w:val="20"/>
                <w:szCs w:val="20"/>
              </w:rPr>
            </w:pPr>
          </w:p>
        </w:tc>
        <w:tc>
          <w:tcPr>
            <w:tcW w:w="284" w:type="dxa"/>
            <w:textDirection w:val="btLr"/>
          </w:tcPr>
          <w:p w:rsidR="00320500" w:rsidRPr="00F2746B" w:rsidP="00320500">
            <w:pPr>
              <w:ind w:left="113" w:right="113"/>
              <w:jc w:val="both"/>
              <w:rPr>
                <w:rFonts w:ascii="Times New Roman" w:hAnsi="Times New Roman" w:cs="Times New Roman"/>
                <w:b/>
                <w:sz w:val="18"/>
                <w:szCs w:val="18"/>
              </w:rPr>
            </w:pPr>
          </w:p>
        </w:tc>
        <w:tc>
          <w:tcPr>
            <w:tcW w:w="283" w:type="dxa"/>
            <w:textDirection w:val="btLr"/>
          </w:tcPr>
          <w:p w:rsidR="00320500" w:rsidRPr="00F2746B" w:rsidP="00320500">
            <w:pPr>
              <w:ind w:left="113" w:right="113"/>
              <w:jc w:val="both"/>
              <w:rPr>
                <w:rFonts w:ascii="Times New Roman" w:hAnsi="Times New Roman" w:cs="Times New Roman"/>
                <w:b/>
                <w:sz w:val="18"/>
                <w:szCs w:val="18"/>
              </w:rPr>
            </w:pPr>
          </w:p>
        </w:tc>
        <w:tc>
          <w:tcPr>
            <w:tcW w:w="2835" w:type="dxa"/>
          </w:tcPr>
          <w:p w:rsidR="00320500" w:rsidRPr="00F2746B" w:rsidP="00320500">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410"/>
        </w:trPr>
        <w:tc>
          <w:tcPr>
            <w:tcW w:w="7655" w:type="dxa"/>
            <w:gridSpan w:val="2"/>
            <w:tcBorders>
              <w:top w:val="single" w:sz="4" w:space="0" w:color="000000"/>
              <w:left w:val="single" w:sz="4" w:space="0" w:color="000000"/>
              <w:bottom w:val="single" w:sz="4" w:space="0" w:color="000000"/>
              <w:right w:val="single" w:sz="4" w:space="0" w:color="000000"/>
            </w:tcBorders>
          </w:tcPr>
          <w:p w:rsidR="00320500" w:rsidRPr="00320500" w:rsidP="007B487A">
            <w:pPr>
              <w:keepNext/>
              <w:jc w:val="both"/>
              <w:rPr>
                <w:rFonts w:ascii="Times New Roman" w:eastAsia="Times New Roman" w:hAnsi="Times New Roman" w:cs="Times New Roman"/>
                <w:b/>
                <w:bCs/>
                <w:sz w:val="20"/>
                <w:szCs w:val="20"/>
              </w:rPr>
            </w:pPr>
            <w:r w:rsidRPr="00320500">
              <w:rPr>
                <w:rFonts w:ascii="Times New Roman" w:eastAsia="Times New Roman" w:hAnsi="Times New Roman" w:cs="Times New Roman"/>
                <w:b/>
                <w:bCs/>
                <w:color w:val="000000" w:themeColor="text1"/>
                <w:sz w:val="20"/>
                <w:szCs w:val="20"/>
              </w:rPr>
              <w:t xml:space="preserve">6.3.1 Kütüphaneler </w:t>
            </w: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758"/>
        </w:trPr>
        <w:tc>
          <w:tcPr>
            <w:tcW w:w="567" w:type="dxa"/>
            <w:tcBorders>
              <w:top w:val="single" w:sz="4" w:space="0" w:color="000000"/>
              <w:left w:val="single" w:sz="4" w:space="0" w:color="000000"/>
              <w:bottom w:val="single" w:sz="4" w:space="0" w:color="000000"/>
              <w:right w:val="single" w:sz="4" w:space="0" w:color="000000"/>
            </w:tcBorders>
          </w:tcPr>
          <w:p w:rsid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1</w:t>
            </w:r>
          </w:p>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Pencereleri açılarak düzenli bir şekilde sık sık havalandırılması sağlanıyor mu?</w:t>
            </w:r>
          </w:p>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(Pencere olmadığında soruyu atlayınız) Pencere olmadığı durumlarda havalandırma şartları kontrol edilmelidir.) Bkz : Madde 6.2.2.-9</w:t>
            </w: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542"/>
        </w:trPr>
        <w:tc>
          <w:tcPr>
            <w:tcW w:w="567" w:type="dxa"/>
            <w:tcBorders>
              <w:top w:val="single" w:sz="4" w:space="0" w:color="000000"/>
              <w:left w:val="single" w:sz="4" w:space="0" w:color="000000"/>
              <w:bottom w:val="single" w:sz="4" w:space="0" w:color="000000"/>
              <w:right w:val="single" w:sz="4" w:space="0" w:color="000000"/>
            </w:tcBorders>
          </w:tcPr>
          <w:p w:rsid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2</w:t>
            </w:r>
          </w:p>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 xml:space="preserve">Damlacıkların yayılmasına yol açacağı için mümkün mertebe içerde kişiler olduğunda klima ve vantilatörün kapalı olması kontrol altına alınmış mı? </w:t>
            </w: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537"/>
        </w:trPr>
        <w:tc>
          <w:tcPr>
            <w:tcW w:w="567" w:type="dxa"/>
            <w:tcBorders>
              <w:top w:val="single" w:sz="4" w:space="0" w:color="000000"/>
              <w:left w:val="single" w:sz="4" w:space="0" w:color="000000"/>
              <w:bottom w:val="single" w:sz="4" w:space="0" w:color="000000"/>
              <w:right w:val="single" w:sz="4" w:space="0" w:color="000000"/>
            </w:tcBorders>
          </w:tcPr>
          <w:p w:rsid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3</w:t>
            </w:r>
          </w:p>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 xml:space="preserve">Oturma düzeni fiziksel mesafe en az 1 metre olacak şekilde düzenlenmiş mi? </w:t>
            </w:r>
          </w:p>
          <w:p w:rsidR="00320500" w:rsidRPr="00320500" w:rsidP="00320500">
            <w:pPr>
              <w:jc w:val="both"/>
              <w:rPr>
                <w:rFonts w:ascii="Times New Roman" w:hAnsi="Times New Roman" w:cs="Times New Roman"/>
                <w:sz w:val="20"/>
                <w:szCs w:val="20"/>
              </w:rPr>
            </w:pP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431"/>
        </w:trPr>
        <w:tc>
          <w:tcPr>
            <w:tcW w:w="567" w:type="dxa"/>
            <w:tcBorders>
              <w:top w:val="single" w:sz="4" w:space="0" w:color="000000"/>
              <w:left w:val="single" w:sz="4" w:space="0" w:color="000000"/>
              <w:bottom w:val="single" w:sz="4" w:space="0" w:color="000000"/>
              <w:right w:val="single" w:sz="4" w:space="0" w:color="000000"/>
            </w:tcBorders>
          </w:tcPr>
          <w:p w:rsid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4</w:t>
            </w:r>
          </w:p>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 xml:space="preserve">En az 4 metrekareye bir kişi düşecek şekilde kapasite planlaması yapılmış mı? </w:t>
            </w: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5</w:t>
            </w:r>
          </w:p>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 xml:space="preserve">Girişe el antiseptiği yerleştirilmiş mi? </w:t>
            </w: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589"/>
        </w:trPr>
        <w:tc>
          <w:tcPr>
            <w:tcW w:w="567" w:type="dxa"/>
            <w:tcBorders>
              <w:top w:val="single" w:sz="4" w:space="0" w:color="000000"/>
              <w:left w:val="single" w:sz="4" w:space="0" w:color="000000"/>
              <w:bottom w:val="single" w:sz="4" w:space="0" w:color="000000"/>
              <w:right w:val="single" w:sz="4" w:space="0" w:color="000000"/>
            </w:tcBorders>
          </w:tcPr>
          <w:p w:rsid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6</w:t>
            </w:r>
          </w:p>
          <w:p w:rsidR="00320500" w:rsidRPr="00320500" w:rsidP="00320500">
            <w:pPr>
              <w:keepNext/>
              <w:jc w:val="both"/>
              <w:rPr>
                <w:rFonts w:ascii="Times New Roman" w:eastAsia="Times New Roman" w:hAnsi="Times New Roman" w:cs="Times New Roman"/>
                <w:b/>
                <w:sz w:val="20"/>
                <w:szCs w:val="20"/>
              </w:rPr>
            </w:pPr>
            <w:r w:rsidRPr="0032050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20500" w:rsidRPr="00320500" w:rsidP="00320500">
            <w:pPr>
              <w:jc w:val="both"/>
              <w:rPr>
                <w:rFonts w:ascii="Times New Roman" w:hAnsi="Times New Roman" w:cs="Times New Roman"/>
                <w:sz w:val="20"/>
                <w:szCs w:val="20"/>
              </w:rPr>
            </w:pPr>
            <w:r w:rsidRPr="00320500">
              <w:rPr>
                <w:rFonts w:ascii="Times New Roman" w:hAnsi="Times New Roman" w:cs="Times New Roman"/>
                <w:sz w:val="20"/>
                <w:szCs w:val="20"/>
              </w:rPr>
              <w:t>Kütüphanedeki kitaplara dokunmadan önce ve sonra el antiseptiği kullanılması için gerekli uyarılar/önlemler mevcut mu?</w:t>
            </w:r>
          </w:p>
        </w:tc>
        <w:tc>
          <w:tcPr>
            <w:tcW w:w="284" w:type="dxa"/>
            <w:textDirection w:val="btLr"/>
          </w:tcPr>
          <w:p w:rsidR="00320500" w:rsidRPr="00F2746B" w:rsidP="00320500">
            <w:pPr>
              <w:ind w:left="113" w:right="113"/>
              <w:jc w:val="both"/>
              <w:rPr>
                <w:rFonts w:ascii="Times New Roman" w:hAnsi="Times New Roman" w:cs="Times New Roman"/>
                <w:sz w:val="18"/>
                <w:szCs w:val="18"/>
              </w:rPr>
            </w:pPr>
          </w:p>
        </w:tc>
        <w:tc>
          <w:tcPr>
            <w:tcW w:w="283" w:type="dxa"/>
            <w:textDirection w:val="btLr"/>
          </w:tcPr>
          <w:p w:rsidR="00320500" w:rsidRPr="00F2746B" w:rsidP="00320500">
            <w:pPr>
              <w:ind w:left="113" w:right="113"/>
              <w:jc w:val="both"/>
              <w:rPr>
                <w:rFonts w:ascii="Times New Roman" w:hAnsi="Times New Roman" w:cs="Times New Roman"/>
                <w:sz w:val="18"/>
                <w:szCs w:val="18"/>
              </w:rPr>
            </w:pPr>
          </w:p>
        </w:tc>
        <w:tc>
          <w:tcPr>
            <w:tcW w:w="2835" w:type="dxa"/>
          </w:tcPr>
          <w:p w:rsidR="00320500" w:rsidRPr="00F2746B" w:rsidP="00320500">
            <w:pPr>
              <w:jc w:val="both"/>
              <w:rPr>
                <w:rFonts w:ascii="Times New Roman" w:hAnsi="Times New Roman" w:cs="Times New Roman"/>
                <w:b/>
              </w:rPr>
            </w:pPr>
          </w:p>
        </w:tc>
      </w:tr>
      <w:tr w:rsidTr="007B487A">
        <w:tblPrEx>
          <w:tblW w:w="11057" w:type="dxa"/>
          <w:tblInd w:w="-714" w:type="dxa"/>
          <w:tblLayout w:type="fixed"/>
          <w:tblLook w:val="04A0"/>
        </w:tblPrEx>
        <w:trPr>
          <w:trHeight w:val="521"/>
        </w:trPr>
        <w:tc>
          <w:tcPr>
            <w:tcW w:w="7655" w:type="dxa"/>
            <w:gridSpan w:val="2"/>
            <w:tcBorders>
              <w:top w:val="single" w:sz="4" w:space="0" w:color="000000"/>
              <w:left w:val="single" w:sz="4" w:space="0" w:color="000000"/>
              <w:bottom w:val="single" w:sz="4" w:space="0" w:color="000000"/>
              <w:right w:val="single" w:sz="4" w:space="0" w:color="000000"/>
            </w:tcBorders>
          </w:tcPr>
          <w:p w:rsidR="00E07763" w:rsidRPr="000F0221" w:rsidP="007B487A">
            <w:pPr>
              <w:pBdr>
                <w:top w:val="nil"/>
                <w:left w:val="nil"/>
                <w:bottom w:val="nil"/>
                <w:right w:val="nil"/>
                <w:between w:val="nil"/>
              </w:pBdr>
              <w:jc w:val="both"/>
              <w:rPr>
                <w:rFonts w:ascii="Times New Roman" w:hAnsi="Times New Roman" w:cs="Times New Roman"/>
                <w:sz w:val="20"/>
                <w:szCs w:val="20"/>
              </w:rPr>
            </w:pPr>
            <w:r w:rsidRPr="00E07763">
              <w:rPr>
                <w:rFonts w:ascii="Times New Roman" w:hAnsi="Times New Roman" w:cs="Times New Roman"/>
                <w:b/>
                <w:bCs/>
                <w:sz w:val="20"/>
                <w:szCs w:val="20"/>
                <w:lang w:bidi="tr-TR"/>
              </w:rPr>
              <w:t xml:space="preserve">6.3.2 Misafirhaneler/Yurtlar/Pansiyonlar </w:t>
            </w:r>
          </w:p>
        </w:tc>
        <w:tc>
          <w:tcPr>
            <w:tcW w:w="284" w:type="dxa"/>
            <w:textDirection w:val="btLr"/>
          </w:tcPr>
          <w:p w:rsidR="00E07763" w:rsidRPr="00F2746B" w:rsidP="002D0004">
            <w:pPr>
              <w:ind w:left="113" w:right="113"/>
              <w:jc w:val="both"/>
              <w:rPr>
                <w:rFonts w:ascii="Times New Roman" w:hAnsi="Times New Roman" w:cs="Times New Roman"/>
                <w:sz w:val="18"/>
                <w:szCs w:val="18"/>
              </w:rPr>
            </w:pPr>
          </w:p>
        </w:tc>
        <w:tc>
          <w:tcPr>
            <w:tcW w:w="283" w:type="dxa"/>
            <w:textDirection w:val="btLr"/>
          </w:tcPr>
          <w:p w:rsidR="00E07763" w:rsidRPr="00F2746B" w:rsidP="002D0004">
            <w:pPr>
              <w:ind w:left="113" w:right="113"/>
              <w:jc w:val="both"/>
              <w:rPr>
                <w:rFonts w:ascii="Times New Roman" w:hAnsi="Times New Roman" w:cs="Times New Roman"/>
                <w:sz w:val="18"/>
                <w:szCs w:val="18"/>
              </w:rPr>
            </w:pPr>
          </w:p>
        </w:tc>
        <w:tc>
          <w:tcPr>
            <w:tcW w:w="2835" w:type="dxa"/>
          </w:tcPr>
          <w:p w:rsidR="00E07763" w:rsidRPr="00F2746B" w:rsidP="002D0004">
            <w:pPr>
              <w:jc w:val="both"/>
              <w:rPr>
                <w:rFonts w:ascii="Times New Roman" w:hAnsi="Times New Roman" w:cs="Times New Roman"/>
                <w:b/>
              </w:rPr>
            </w:pPr>
          </w:p>
        </w:tc>
      </w:tr>
      <w:tr w:rsidTr="007B487A">
        <w:tblPrEx>
          <w:tblW w:w="11057" w:type="dxa"/>
          <w:tblInd w:w="-714" w:type="dxa"/>
          <w:tblLayout w:type="fixed"/>
          <w:tblLook w:val="04A0"/>
        </w:tblPrEx>
        <w:trPr>
          <w:trHeight w:val="401"/>
        </w:trPr>
        <w:tc>
          <w:tcPr>
            <w:tcW w:w="567" w:type="dxa"/>
            <w:tcBorders>
              <w:top w:val="single" w:sz="4" w:space="0" w:color="000000"/>
              <w:left w:val="single" w:sz="4" w:space="0" w:color="000000"/>
              <w:bottom w:val="single" w:sz="4" w:space="0" w:color="000000"/>
              <w:right w:val="single" w:sz="4" w:space="0" w:color="000000"/>
            </w:tcBorders>
          </w:tcPr>
          <w:p w:rsidR="007B487A" w:rsidP="00E07763">
            <w:pPr>
              <w:keepNext/>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E07763">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Yurtlarda mümkün olan en az sayıda öğrencinin kalması kontrol altına alınmış mı?</w:t>
            </w:r>
          </w:p>
          <w:p w:rsidR="00E07763" w:rsidRPr="00E07763" w:rsidP="00E07763">
            <w:pPr>
              <w:keepNext/>
              <w:jc w:val="both"/>
              <w:rPr>
                <w:rFonts w:ascii="Times New Roman" w:eastAsia="Times New Roman" w:hAnsi="Times New Roman" w:cs="Times New Roman"/>
                <w:sz w:val="20"/>
                <w:szCs w:val="20"/>
              </w:rPr>
            </w:pP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511"/>
        </w:trPr>
        <w:tc>
          <w:tcPr>
            <w:tcW w:w="567" w:type="dxa"/>
            <w:tcBorders>
              <w:top w:val="single" w:sz="4" w:space="0" w:color="000000"/>
              <w:left w:val="single" w:sz="4" w:space="0" w:color="000000"/>
              <w:bottom w:val="single" w:sz="4" w:space="0" w:color="000000"/>
              <w:right w:val="single" w:sz="4" w:space="0" w:color="000000"/>
            </w:tcBorders>
          </w:tcPr>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2 BU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7B487A">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 xml:space="preserve">Yataklar en az 2 metre aralıklarla seyreltilerek yerleştirilmiş mi? </w:t>
            </w: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552"/>
        </w:trPr>
        <w:tc>
          <w:tcPr>
            <w:tcW w:w="567"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3</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7B487A">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Yatak ya da ranzaların yan yana olanları bir baş bir ayakucu şeklinde konumlandırılması, ranzada alt ve üst yatışlar da bir baş bir ayakucu şeklinde düzenlenmesi sağlanmış mı?</w:t>
            </w: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336"/>
        </w:trPr>
        <w:tc>
          <w:tcPr>
            <w:tcW w:w="567"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4</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7B487A">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 xml:space="preserve">Mümkün olduğu sürece öğrencilerin oda değişikliğine izin verilmemesi kontrol altına alınmış mı? </w:t>
            </w: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643"/>
        </w:trPr>
        <w:tc>
          <w:tcPr>
            <w:tcW w:w="567"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5</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E07763">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 xml:space="preserve">Düzenli şekilde havalandırılmasının sağlanması kontrol altına alınmış mı? </w:t>
            </w:r>
          </w:p>
          <w:p w:rsidR="00E07763" w:rsidRPr="00E07763" w:rsidP="007B487A">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(İçeride kişiler varken vantilatör ve klima kullanılmaz varsa pencereler açılarak havalandırma yapılabilir; merkezi havalandırmada Bakanlık önerileri dikkate alınır.)</w:t>
            </w: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336"/>
        </w:trPr>
        <w:tc>
          <w:tcPr>
            <w:tcW w:w="567"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6</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7B487A">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Odalarda kalan öğrenci sayısına göre yeterli sayıda tuvalet/banyo olanağı sağlanmış mı? Duş yerleri ve tuvaletlerde fiziki mesafe kuralına göre düzenleme yapılmış mı?</w:t>
            </w: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336"/>
        </w:trPr>
        <w:tc>
          <w:tcPr>
            <w:tcW w:w="567"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7</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7B487A">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 xml:space="preserve">Özellikle eller ile sık dokunulan yüzeylerin ve ortak kullanım alanlarındaki tuvalet ve lavaboların temizliğinin günde en az iki kez yapılması kontrol altına alınmış mı? Temizlik plan ve kayıtları mevcut mu? </w:t>
            </w: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336"/>
        </w:trPr>
        <w:tc>
          <w:tcPr>
            <w:tcW w:w="567" w:type="dxa"/>
            <w:tcBorders>
              <w:top w:val="single" w:sz="4" w:space="0" w:color="000000"/>
              <w:left w:val="single" w:sz="4" w:space="0" w:color="000000"/>
              <w:bottom w:val="single" w:sz="4" w:space="0" w:color="000000"/>
              <w:right w:val="single" w:sz="4" w:space="0" w:color="000000"/>
            </w:tcBorders>
          </w:tcPr>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8</w:t>
            </w:r>
          </w:p>
          <w:p w:rsidR="00E07763" w:rsidRP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E07763" w:rsidRPr="00E07763" w:rsidP="00E07763">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Tuvalet dezenfeksiyonu için 1/10 sulandırılmış çamaşır suyu kullanılması kontrol altına alınmış mı? Dezenfeksiyon plan ve kayıtları mevcut mu?</w:t>
            </w:r>
          </w:p>
          <w:p w:rsidR="00E07763" w:rsidRPr="00E07763" w:rsidP="00E07763">
            <w:pPr>
              <w:keepNext/>
              <w:jc w:val="both"/>
              <w:rPr>
                <w:rFonts w:ascii="Times New Roman" w:eastAsia="Times New Roman" w:hAnsi="Times New Roman" w:cs="Times New Roman"/>
                <w:sz w:val="20"/>
                <w:szCs w:val="20"/>
                <w:lang w:bidi="tr-TR"/>
              </w:rPr>
            </w:pP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trHeight w:val="336"/>
        </w:trPr>
        <w:tc>
          <w:tcPr>
            <w:tcW w:w="567"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b/>
                <w:sz w:val="20"/>
                <w:szCs w:val="20"/>
              </w:rPr>
            </w:pPr>
            <w:r w:rsidRPr="00E07763">
              <w:rPr>
                <w:rFonts w:ascii="Times New Roman" w:eastAsia="Times New Roman" w:hAnsi="Times New Roman" w:cs="Times New Roman"/>
                <w:b/>
                <w:sz w:val="20"/>
                <w:szCs w:val="20"/>
              </w:rPr>
              <w:t>9</w:t>
            </w:r>
          </w:p>
          <w:p w:rsidR="00E07763" w:rsidRPr="00E07763" w:rsidP="00E07763">
            <w:pPr>
              <w:keepNext/>
              <w:jc w:val="both"/>
              <w:rPr>
                <w:rFonts w:ascii="Times New Roman" w:eastAsia="Times New Roman" w:hAnsi="Times New Roman" w:cs="Times New Roman"/>
                <w:b/>
                <w:color w:val="FF0000"/>
                <w:sz w:val="20"/>
                <w:szCs w:val="20"/>
              </w:rPr>
            </w:pPr>
            <w:r w:rsidRPr="00E077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07763" w:rsidP="00E07763">
            <w:pPr>
              <w:keepNext/>
              <w:jc w:val="both"/>
              <w:rPr>
                <w:rFonts w:ascii="Times New Roman" w:eastAsia="Times New Roman" w:hAnsi="Times New Roman" w:cs="Times New Roman"/>
                <w:sz w:val="20"/>
                <w:szCs w:val="20"/>
                <w:lang w:bidi="tr-TR"/>
              </w:rPr>
            </w:pPr>
            <w:r w:rsidRPr="00E07763">
              <w:rPr>
                <w:rFonts w:ascii="Times New Roman" w:eastAsia="Times New Roman" w:hAnsi="Times New Roman" w:cs="Times New Roman"/>
                <w:sz w:val="20"/>
                <w:szCs w:val="20"/>
                <w:lang w:bidi="tr-TR"/>
              </w:rPr>
              <w:t xml:space="preserve">Dışarıdan ziyaretçi kabul edilmemesi kontrol altına alınmış mı? </w:t>
            </w:r>
          </w:p>
          <w:p w:rsidR="00290EFA" w:rsidRPr="00E07763" w:rsidP="00E07763">
            <w:pPr>
              <w:keepNext/>
              <w:jc w:val="both"/>
              <w:rPr>
                <w:rFonts w:ascii="Times New Roman" w:eastAsia="Times New Roman" w:hAnsi="Times New Roman" w:cs="Times New Roman"/>
                <w:sz w:val="20"/>
                <w:szCs w:val="20"/>
                <w:lang w:bidi="tr-TR"/>
              </w:rPr>
            </w:pPr>
          </w:p>
        </w:tc>
        <w:tc>
          <w:tcPr>
            <w:tcW w:w="284" w:type="dxa"/>
            <w:textDirection w:val="btLr"/>
          </w:tcPr>
          <w:p w:rsidR="00E07763" w:rsidRPr="00F2746B" w:rsidP="00E07763">
            <w:pPr>
              <w:ind w:left="113" w:right="113"/>
              <w:jc w:val="both"/>
              <w:rPr>
                <w:rFonts w:ascii="Times New Roman" w:hAnsi="Times New Roman" w:cs="Times New Roman"/>
                <w:sz w:val="18"/>
                <w:szCs w:val="18"/>
              </w:rPr>
            </w:pPr>
          </w:p>
        </w:tc>
        <w:tc>
          <w:tcPr>
            <w:tcW w:w="283" w:type="dxa"/>
            <w:textDirection w:val="btLr"/>
          </w:tcPr>
          <w:p w:rsidR="00E07763" w:rsidRPr="00F2746B" w:rsidP="00E07763">
            <w:pPr>
              <w:ind w:left="113" w:right="113"/>
              <w:jc w:val="both"/>
              <w:rPr>
                <w:rFonts w:ascii="Times New Roman" w:hAnsi="Times New Roman" w:cs="Times New Roman"/>
                <w:sz w:val="18"/>
                <w:szCs w:val="18"/>
              </w:rPr>
            </w:pPr>
          </w:p>
        </w:tc>
        <w:tc>
          <w:tcPr>
            <w:tcW w:w="2835" w:type="dxa"/>
          </w:tcPr>
          <w:p w:rsidR="00E07763" w:rsidRPr="00F2746B" w:rsidP="00E07763">
            <w:pPr>
              <w:jc w:val="both"/>
              <w:rPr>
                <w:rFonts w:ascii="Times New Roman" w:hAnsi="Times New Roman" w:cs="Times New Roman"/>
                <w:b/>
              </w:rPr>
            </w:pPr>
          </w:p>
        </w:tc>
      </w:tr>
      <w:tr w:rsidTr="007B487A">
        <w:tblPrEx>
          <w:tblW w:w="11057" w:type="dxa"/>
          <w:tblInd w:w="-714" w:type="dxa"/>
          <w:tblLayout w:type="fixed"/>
          <w:tblLook w:val="04A0"/>
        </w:tblPrEx>
        <w:trPr>
          <w:cantSplit/>
          <w:trHeight w:val="342"/>
        </w:trPr>
        <w:tc>
          <w:tcPr>
            <w:tcW w:w="7655" w:type="dxa"/>
            <w:gridSpan w:val="2"/>
            <w:tcBorders>
              <w:top w:val="single" w:sz="4" w:space="0" w:color="000000"/>
              <w:left w:val="single" w:sz="4" w:space="0" w:color="000000"/>
              <w:bottom w:val="single" w:sz="4" w:space="0" w:color="000000"/>
              <w:right w:val="single" w:sz="4" w:space="0" w:color="000000"/>
            </w:tcBorders>
          </w:tcPr>
          <w:p w:rsidR="002D0004" w:rsidRPr="007F5E6D" w:rsidP="00290EFA">
            <w:pPr>
              <w:pBdr>
                <w:top w:val="nil"/>
                <w:left w:val="nil"/>
                <w:bottom w:val="nil"/>
                <w:right w:val="nil"/>
                <w:between w:val="nil"/>
              </w:pBdr>
              <w:ind w:left="33"/>
              <w:rPr>
                <w:rFonts w:ascii="Times New Roman" w:eastAsia="Times New Roman" w:hAnsi="Times New Roman" w:cs="Times New Roman"/>
                <w:b/>
                <w:color w:val="333333"/>
                <w:sz w:val="20"/>
                <w:szCs w:val="20"/>
                <w:lang w:bidi="tr-TR"/>
              </w:rPr>
            </w:pPr>
            <w:r w:rsidRPr="00290EFA">
              <w:rPr>
                <w:rFonts w:ascii="Times New Roman" w:eastAsia="Times New Roman" w:hAnsi="Times New Roman" w:cs="Times New Roman"/>
                <w:b/>
                <w:bCs/>
                <w:color w:val="333333"/>
                <w:sz w:val="20"/>
                <w:szCs w:val="20"/>
                <w:lang w:bidi="tr-TR"/>
              </w:rPr>
              <w:t xml:space="preserve">6.3.3 Büfeler/Kantinler/Kafeler/Yemekhaneler </w:t>
            </w:r>
          </w:p>
          <w:p w:rsidR="002D0004" w:rsidRPr="00F2746B" w:rsidP="002D0004">
            <w:pPr>
              <w:pBdr>
                <w:top w:val="nil"/>
                <w:left w:val="nil"/>
                <w:bottom w:val="nil"/>
                <w:right w:val="nil"/>
                <w:between w:val="nil"/>
              </w:pBdr>
              <w:jc w:val="both"/>
              <w:rPr>
                <w:rFonts w:ascii="Times New Roman" w:eastAsia="Times New Roman" w:hAnsi="Times New Roman" w:cs="Times New Roman"/>
                <w:b/>
                <w:color w:val="333333"/>
                <w:sz w:val="20"/>
                <w:szCs w:val="20"/>
              </w:rPr>
            </w:pPr>
          </w:p>
        </w:tc>
        <w:tc>
          <w:tcPr>
            <w:tcW w:w="284" w:type="dxa"/>
            <w:textDirection w:val="btLr"/>
          </w:tcPr>
          <w:p w:rsidR="002D0004" w:rsidRPr="00F2746B" w:rsidP="002D0004">
            <w:pPr>
              <w:ind w:left="113" w:right="113"/>
              <w:jc w:val="both"/>
              <w:rPr>
                <w:rFonts w:ascii="Times New Roman" w:hAnsi="Times New Roman" w:cs="Times New Roman"/>
                <w:b/>
                <w:sz w:val="18"/>
                <w:szCs w:val="18"/>
              </w:rPr>
            </w:pPr>
          </w:p>
        </w:tc>
        <w:tc>
          <w:tcPr>
            <w:tcW w:w="283" w:type="dxa"/>
            <w:textDirection w:val="btLr"/>
          </w:tcPr>
          <w:p w:rsidR="002D0004" w:rsidRPr="00F2746B" w:rsidP="002D0004">
            <w:pPr>
              <w:ind w:left="113" w:right="113"/>
              <w:jc w:val="both"/>
              <w:rPr>
                <w:rFonts w:ascii="Times New Roman" w:hAnsi="Times New Roman" w:cs="Times New Roman"/>
                <w:b/>
                <w:sz w:val="18"/>
                <w:szCs w:val="18"/>
              </w:rPr>
            </w:pPr>
          </w:p>
        </w:tc>
        <w:tc>
          <w:tcPr>
            <w:tcW w:w="2835" w:type="dxa"/>
          </w:tcPr>
          <w:p w:rsidR="002D0004" w:rsidRPr="00F2746B" w:rsidP="002D0004">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535"/>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 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Düzenli bir şekilde sık sık havalandırılması sağlanıyor mu?</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52"/>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highlight w:val="yellow"/>
              </w:rPr>
            </w:pPr>
            <w:r w:rsidRPr="001C005A">
              <w:rPr>
                <w:rFonts w:ascii="Times New Roman" w:eastAsia="Times New Roman" w:hAnsi="Times New Roman" w:cs="Times New Roman"/>
                <w:b/>
                <w:sz w:val="20"/>
                <w:szCs w:val="20"/>
              </w:rPr>
              <w:t>2 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highlight w:val="yellow"/>
              </w:rPr>
            </w:pPr>
            <w:r w:rsidRPr="001A49C3">
              <w:rPr>
                <w:rFonts w:ascii="Times New Roman" w:hAnsi="Times New Roman" w:cs="Times New Roman"/>
                <w:sz w:val="20"/>
                <w:szCs w:val="20"/>
              </w:rPr>
              <w:t xml:space="preserve">Damlacıkların yayılmasına yol açacağı için mümkün mertebe içerde kişiler olduğunda klima ve vantilatörün kapalı olması kontrol altına alınmış mı?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60"/>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3 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Girişe el antiseptiği yerleştirilmiş mi?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4</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Afiş-poster vb. bilgilendirici materyallere yer verilmiş mi?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62"/>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5</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Oturma düzeni fiziki mesafe en az 1 metre tercihen en az 2 metre ve çapraz oturulacak şekilde olacak şekilde düzenleme yapılmış mı?</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695"/>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6</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Virüs damlacık yoluyla yayıldığı için ve yemek sırasında maske çıkarıldığı için yemek yeme sırasında mümkün mertebe yüksek sesle konuşulmaması, yemek bittiği anda maske tekrar takılması için gerekli uyarılar/önlemler mevcut mu?</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45"/>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7 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Fiziki mesafe düzenlemeleri özellikle öğrenci yemekhanelerinde kapasiteye göre mümkün olan en uzak mesafe olacak şekilde ayarlanmış mı?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52"/>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8</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Mümkünse para ile fiziksel teması içermeyen ödeme yöntemlerine de yer verilmesi sağlanmış mı?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9</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Su sebilleri ve otomatlar kullanımda ise temassız olmaları sağlanmış mı?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348"/>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10 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Masa yüzeylerinin uygun şekilde ve sıklıkla temizlenmesi kontrol altına alınmış mı? Temizlik ve dezenfeksiyon plan ve kayıtları mevcut mu?</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406"/>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11</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Çalışanların hizmet kullananlarla fiziki mesafesini en az 1 metre olmasını sağlayacak düzenlemeler mevcut mu?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422"/>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12KU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Menaj takımlarının tek kullanımlık paketlerde, çatal-kaşık ve bıçakların kağıt cepli paketlerde sunulması sağlanıyor mu?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56"/>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13</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Temaslı takibinin kolay yapılabilmesi için; mümkün olduğunca yemek saatlerinin gruplara göre belirlenmesi ve mümkün ise aynı kişilerin aynı masada yemek yemeleri için gerekli düzenlemeler mevcut mu?</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rPr>
            </w:pPr>
          </w:p>
        </w:tc>
      </w:tr>
      <w:tr w:rsidTr="007B487A">
        <w:tblPrEx>
          <w:tblW w:w="11057" w:type="dxa"/>
          <w:tblInd w:w="-714" w:type="dxa"/>
          <w:tblLayout w:type="fixed"/>
          <w:tblLook w:val="04A0"/>
        </w:tblPrEx>
        <w:trPr>
          <w:trHeight w:val="537"/>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bookmarkStart w:id="3" w:name="_Hlk55068572"/>
            <w:r w:rsidRPr="001C005A">
              <w:rPr>
                <w:rFonts w:ascii="Times New Roman" w:eastAsia="Times New Roman" w:hAnsi="Times New Roman" w:cs="Times New Roman"/>
                <w:b/>
                <w:sz w:val="20"/>
                <w:szCs w:val="20"/>
              </w:rPr>
              <w:t>14</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Yemek öncesinde ve sonrasında ellerin bol su ve sabun ile en az 20 saniye boyunca yıkanması ve tek kullanımlık havlu ile ellerin kurulanması gibi kişisel hijyen kurallarının uygulanmasına imkan veren düzenlemeler ve uyarılar mevcut mu? </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559"/>
        </w:trPr>
        <w:tc>
          <w:tcPr>
            <w:tcW w:w="567" w:type="dxa"/>
            <w:tcBorders>
              <w:top w:val="single" w:sz="4" w:space="0" w:color="000000"/>
              <w:left w:val="single" w:sz="4" w:space="0" w:color="000000"/>
              <w:bottom w:val="single" w:sz="4" w:space="0" w:color="000000"/>
              <w:right w:val="single" w:sz="4" w:space="0" w:color="000000"/>
            </w:tcBorders>
          </w:tcPr>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15KU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Bulaşık yıkama donanımının düzgün çalışması, özellikle çalışma sıcaklıklarının yanı sıra temizlik ve dezenfekte edici kimyasalların kullanım dozunun uygunluğu kontrol altına alınmış mı?</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414"/>
        </w:trPr>
        <w:tc>
          <w:tcPr>
            <w:tcW w:w="567" w:type="dxa"/>
            <w:tcBorders>
              <w:top w:val="single" w:sz="4" w:space="0" w:color="000000"/>
              <w:left w:val="single" w:sz="4" w:space="0" w:color="000000"/>
              <w:bottom w:val="single" w:sz="4" w:space="0" w:color="000000"/>
              <w:right w:val="single" w:sz="4" w:space="0" w:color="000000"/>
            </w:tcBorders>
          </w:tcPr>
          <w:p w:rsid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16</w:t>
            </w:r>
          </w:p>
          <w:p w:rsidR="001C005A" w:rsidRPr="001C005A" w:rsidP="001C005A">
            <w:pPr>
              <w:keepNext/>
              <w:jc w:val="both"/>
              <w:rPr>
                <w:rFonts w:ascii="Times New Roman" w:eastAsia="Times New Roman" w:hAnsi="Times New Roman" w:cs="Times New Roman"/>
                <w:b/>
                <w:sz w:val="20"/>
                <w:szCs w:val="20"/>
              </w:rPr>
            </w:pPr>
            <w:r w:rsidRPr="001C005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1C005A" w:rsidRPr="001C005A" w:rsidP="001C005A">
            <w:pPr>
              <w:jc w:val="both"/>
              <w:rPr>
                <w:rFonts w:ascii="Times New Roman" w:hAnsi="Times New Roman" w:cs="Times New Roman"/>
                <w:sz w:val="20"/>
                <w:szCs w:val="20"/>
              </w:rPr>
            </w:pPr>
            <w:r w:rsidRPr="001C005A">
              <w:rPr>
                <w:rFonts w:ascii="Times New Roman" w:hAnsi="Times New Roman" w:cs="Times New Roman"/>
                <w:sz w:val="20"/>
                <w:szCs w:val="20"/>
              </w:rPr>
              <w:t xml:space="preserve">Yemek hizmetinin dışarıdan temin edilmesi durumunda mevcut kurallara ek olarak yüklenici firmadan Hijyen, Enfeksiyon Önleme ve Kontrol İçin Eylem Planı istenmiş mi? </w:t>
            </w:r>
          </w:p>
          <w:p w:rsidR="001C005A" w:rsidRPr="001C005A" w:rsidP="001C005A">
            <w:pPr>
              <w:jc w:val="both"/>
              <w:rPr>
                <w:rFonts w:ascii="Times New Roman" w:hAnsi="Times New Roman" w:cs="Times New Roman"/>
                <w:sz w:val="20"/>
                <w:szCs w:val="20"/>
              </w:rPr>
            </w:pPr>
            <w:r w:rsidRPr="001C005A">
              <w:rPr>
                <w:rFonts w:ascii="Times New Roman" w:hAnsi="Times New Roman" w:cs="Times New Roman"/>
                <w:b/>
                <w:sz w:val="20"/>
                <w:szCs w:val="20"/>
              </w:rPr>
              <w:t>Not</w:t>
            </w:r>
            <w:r w:rsidRPr="001C005A">
              <w:rPr>
                <w:rFonts w:ascii="Times New Roman" w:hAnsi="Times New Roman" w:cs="Times New Roman"/>
                <w:sz w:val="20"/>
                <w:szCs w:val="20"/>
              </w:rPr>
              <w:t>: Tercihen yemek hizmeti TS EN ISO 22000 Gıda Güvenliği Yönetim Sistemi veya TS 13811 Hijyen ve Sanitasyon Yönetim Sistemi belgeli kuruluşlardan temin edilmelidir. Mümkünse tedarikçinin bu kurallara uyumu için yerinde denetim gerçekleştirilebilir.</w:t>
            </w:r>
          </w:p>
        </w:tc>
        <w:tc>
          <w:tcPr>
            <w:tcW w:w="284" w:type="dxa"/>
            <w:textDirection w:val="btLr"/>
          </w:tcPr>
          <w:p w:rsidR="001C005A" w:rsidRPr="00F2746B" w:rsidP="001C005A">
            <w:pPr>
              <w:ind w:left="113" w:right="113"/>
              <w:jc w:val="both"/>
              <w:rPr>
                <w:rFonts w:ascii="Times New Roman" w:hAnsi="Times New Roman" w:cs="Times New Roman"/>
                <w:sz w:val="18"/>
                <w:szCs w:val="18"/>
              </w:rPr>
            </w:pPr>
          </w:p>
        </w:tc>
        <w:tc>
          <w:tcPr>
            <w:tcW w:w="283" w:type="dxa"/>
            <w:textDirection w:val="btLr"/>
          </w:tcPr>
          <w:p w:rsidR="001C005A" w:rsidRPr="00F2746B" w:rsidP="001C005A">
            <w:pPr>
              <w:ind w:left="113" w:right="113"/>
              <w:jc w:val="both"/>
              <w:rPr>
                <w:rFonts w:ascii="Times New Roman" w:hAnsi="Times New Roman" w:cs="Times New Roman"/>
                <w:sz w:val="18"/>
                <w:szCs w:val="18"/>
              </w:rPr>
            </w:pPr>
          </w:p>
        </w:tc>
        <w:tc>
          <w:tcPr>
            <w:tcW w:w="2835" w:type="dxa"/>
          </w:tcPr>
          <w:p w:rsidR="001C005A" w:rsidRPr="00F2746B" w:rsidP="001C005A">
            <w:pPr>
              <w:jc w:val="both"/>
              <w:rPr>
                <w:rFonts w:ascii="Times New Roman" w:hAnsi="Times New Roman" w:cs="Times New Roman"/>
                <w:b/>
                <w:sz w:val="20"/>
                <w:szCs w:val="20"/>
              </w:rPr>
            </w:pPr>
          </w:p>
        </w:tc>
      </w:tr>
      <w:bookmarkEnd w:id="3"/>
      <w:tr w:rsidTr="007B487A">
        <w:tblPrEx>
          <w:tblW w:w="11057" w:type="dxa"/>
          <w:tblInd w:w="-714" w:type="dxa"/>
          <w:tblLayout w:type="fixed"/>
          <w:tblLook w:val="04A0"/>
        </w:tblPrEx>
        <w:trPr>
          <w:trHeight w:val="414"/>
        </w:trPr>
        <w:tc>
          <w:tcPr>
            <w:tcW w:w="7655" w:type="dxa"/>
            <w:gridSpan w:val="2"/>
            <w:tcBorders>
              <w:top w:val="single" w:sz="4" w:space="0" w:color="000000"/>
              <w:left w:val="single" w:sz="4" w:space="0" w:color="000000"/>
              <w:bottom w:val="single" w:sz="4" w:space="0" w:color="000000"/>
              <w:right w:val="single" w:sz="4" w:space="0" w:color="000000"/>
            </w:tcBorders>
          </w:tcPr>
          <w:p w:rsidR="00BB7CC7" w:rsidRPr="0018209D" w:rsidP="00BB7CC7">
            <w:pPr>
              <w:keepNext/>
              <w:jc w:val="both"/>
              <w:rPr>
                <w:rFonts w:ascii="Times New Roman" w:eastAsia="Times New Roman" w:hAnsi="Times New Roman" w:cs="Times New Roman"/>
                <w:sz w:val="20"/>
                <w:szCs w:val="20"/>
                <w:lang w:bidi="tr-TR"/>
              </w:rPr>
            </w:pPr>
            <w:r w:rsidRPr="00BB7CC7">
              <w:rPr>
                <w:rFonts w:ascii="Times New Roman" w:eastAsia="Times New Roman" w:hAnsi="Times New Roman" w:cs="Times New Roman"/>
                <w:b/>
                <w:bCs/>
                <w:sz w:val="20"/>
                <w:szCs w:val="20"/>
                <w:lang w:bidi="tr-TR"/>
              </w:rPr>
              <w:t xml:space="preserve">6.3.4 Teknik Birimler/Atölyeler </w:t>
            </w:r>
          </w:p>
        </w:tc>
        <w:tc>
          <w:tcPr>
            <w:tcW w:w="284" w:type="dxa"/>
            <w:textDirection w:val="btLr"/>
          </w:tcPr>
          <w:p w:rsidR="00BB7CC7" w:rsidRPr="00F2746B" w:rsidP="002D0004">
            <w:pPr>
              <w:ind w:left="113" w:right="113"/>
              <w:jc w:val="both"/>
              <w:rPr>
                <w:rFonts w:ascii="Times New Roman" w:hAnsi="Times New Roman" w:cs="Times New Roman"/>
                <w:sz w:val="18"/>
                <w:szCs w:val="18"/>
              </w:rPr>
            </w:pPr>
          </w:p>
        </w:tc>
        <w:tc>
          <w:tcPr>
            <w:tcW w:w="283" w:type="dxa"/>
            <w:textDirection w:val="btLr"/>
          </w:tcPr>
          <w:p w:rsidR="00BB7CC7" w:rsidRPr="00F2746B" w:rsidP="002D0004">
            <w:pPr>
              <w:ind w:left="113" w:right="113"/>
              <w:jc w:val="both"/>
              <w:rPr>
                <w:rFonts w:ascii="Times New Roman" w:hAnsi="Times New Roman" w:cs="Times New Roman"/>
                <w:sz w:val="18"/>
                <w:szCs w:val="18"/>
              </w:rPr>
            </w:pPr>
          </w:p>
        </w:tc>
        <w:tc>
          <w:tcPr>
            <w:tcW w:w="2835" w:type="dxa"/>
          </w:tcPr>
          <w:p w:rsidR="00BB7CC7" w:rsidRPr="00F2746B" w:rsidP="002D0004">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16"/>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1 BU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Kullanılan ekipman ve malzemelerin mümkünse hep aynı kişiler tarafından kullanılması kontrol altına alınmış mı? Bu durum söz konusu olmadığında ise su ve deterjanla temizlik sonrası % 70’lik alkol veya zarflı virüslere etkili diğer dezenfektanlarla silinip dezenfekte edildikten sonra kullanılması kontrol altına alınmış mı? Kayıtları mevcut mu?</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F2746B" w:rsidP="00BB7CC7">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highlight w:val="yellow"/>
              </w:rPr>
            </w:pPr>
            <w:r w:rsidRPr="00BB7CC7">
              <w:rPr>
                <w:rFonts w:ascii="Times New Roman" w:eastAsia="Times New Roman" w:hAnsi="Times New Roman" w:cs="Times New Roman"/>
                <w:b/>
                <w:sz w:val="20"/>
                <w:szCs w:val="20"/>
              </w:rPr>
              <w:t>2 KU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highlight w:val="yellow"/>
              </w:rPr>
            </w:pPr>
            <w:r w:rsidRPr="00946A84">
              <w:rPr>
                <w:rFonts w:ascii="Times New Roman" w:hAnsi="Times New Roman" w:cs="Times New Roman"/>
                <w:sz w:val="20"/>
                <w:szCs w:val="20"/>
              </w:rPr>
              <w:t xml:space="preserve">Özellikle sık dokunulan yüzeylerin (kapı kolları, telefon ahizeleri, masa yüzeyleri gibi) temizliği kontrol altına alınmış mı? Temizlik plan ve kayıtları mevcut mu? </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F2746B" w:rsidP="00BB7CC7">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3 BU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 xml:space="preserve">Her gün düzenli olarak temizlik yapılması kontrol altına alınmış mı? </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C50231" w:rsidP="00BB7CC7">
            <w:pPr>
              <w:tabs>
                <w:tab w:val="left" w:pos="1871"/>
              </w:tabs>
              <w:jc w:val="both"/>
              <w:rPr>
                <w:rFonts w:ascii="Times New Roman" w:hAnsi="Times New Roman" w:cs="Times New Roman"/>
                <w:sz w:val="20"/>
                <w:szCs w:val="20"/>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4 BU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Düzenli bir şekilde sık sık havalandırılması sağlanıyor mu?</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C50231" w:rsidP="00BB7CC7">
            <w:pPr>
              <w:tabs>
                <w:tab w:val="left" w:pos="1871"/>
              </w:tabs>
              <w:jc w:val="both"/>
              <w:rPr>
                <w:rFonts w:ascii="Times New Roman" w:hAnsi="Times New Roman" w:cs="Times New Roman"/>
                <w:sz w:val="20"/>
                <w:szCs w:val="20"/>
              </w:rPr>
            </w:pPr>
          </w:p>
        </w:tc>
      </w:tr>
      <w:tr w:rsidTr="007B487A">
        <w:tblPrEx>
          <w:tblW w:w="11057" w:type="dxa"/>
          <w:tblInd w:w="-714" w:type="dxa"/>
          <w:tblLayout w:type="fixed"/>
          <w:tblLook w:val="04A0"/>
        </w:tblPrEx>
        <w:trPr>
          <w:trHeight w:val="532"/>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5 KU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Girişe el antiseptiği yerleştirilmiş mi?</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C50231" w:rsidP="00BB7CC7">
            <w:pPr>
              <w:tabs>
                <w:tab w:val="left" w:pos="1871"/>
              </w:tabs>
              <w:jc w:val="both"/>
              <w:rPr>
                <w:rFonts w:ascii="Times New Roman" w:hAnsi="Times New Roman" w:cs="Times New Roman"/>
                <w:sz w:val="20"/>
                <w:szCs w:val="20"/>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6 KU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 xml:space="preserve">Afiş-poster vb. bilgilendirici materyallere yer verilmiş mi? </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C50231" w:rsidP="00BB7CC7">
            <w:pPr>
              <w:tabs>
                <w:tab w:val="left" w:pos="1871"/>
              </w:tabs>
              <w:jc w:val="both"/>
              <w:rPr>
                <w:rFonts w:ascii="Times New Roman" w:hAnsi="Times New Roman" w:cs="Times New Roman"/>
                <w:sz w:val="20"/>
                <w:szCs w:val="20"/>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7 KU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 xml:space="preserve">Elle temassız atık kumbaraları bulunduruluyor mu? </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C50231" w:rsidP="00BB7CC7">
            <w:pPr>
              <w:tabs>
                <w:tab w:val="left" w:pos="1871"/>
              </w:tabs>
              <w:jc w:val="both"/>
              <w:rPr>
                <w:rFonts w:ascii="Times New Roman" w:hAnsi="Times New Roman" w:cs="Times New Roman"/>
                <w:sz w:val="20"/>
                <w:szCs w:val="20"/>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BB7CC7" w:rsidRPr="00BB7CC7" w:rsidP="00BB7CC7">
            <w:pPr>
              <w:keepNext/>
              <w:jc w:val="both"/>
              <w:rPr>
                <w:rFonts w:ascii="Times New Roman" w:eastAsia="Times New Roman" w:hAnsi="Times New Roman" w:cs="Times New Roman"/>
                <w:b/>
                <w:sz w:val="20"/>
                <w:szCs w:val="20"/>
              </w:rPr>
            </w:pPr>
            <w:r w:rsidRPr="00BB7CC7">
              <w:rPr>
                <w:rFonts w:ascii="Times New Roman" w:eastAsia="Times New Roman" w:hAnsi="Times New Roman" w:cs="Times New Roman"/>
                <w:b/>
                <w:sz w:val="20"/>
                <w:szCs w:val="20"/>
              </w:rPr>
              <w:t>8 BU</w:t>
            </w:r>
          </w:p>
        </w:tc>
        <w:tc>
          <w:tcPr>
            <w:tcW w:w="7088" w:type="dxa"/>
            <w:tcBorders>
              <w:top w:val="single" w:sz="4" w:space="0" w:color="000000"/>
              <w:left w:val="single" w:sz="4" w:space="0" w:color="000000"/>
              <w:bottom w:val="single" w:sz="4" w:space="0" w:color="000000"/>
              <w:right w:val="single" w:sz="4" w:space="0" w:color="000000"/>
            </w:tcBorders>
          </w:tcPr>
          <w:p w:rsidR="00BB7CC7" w:rsidRPr="00BB7CC7" w:rsidP="00BB7CC7">
            <w:pPr>
              <w:jc w:val="both"/>
              <w:rPr>
                <w:rFonts w:ascii="Times New Roman" w:hAnsi="Times New Roman" w:cs="Times New Roman"/>
                <w:sz w:val="20"/>
                <w:szCs w:val="20"/>
              </w:rPr>
            </w:pPr>
            <w:r w:rsidRPr="00BB7CC7">
              <w:rPr>
                <w:rFonts w:ascii="Times New Roman" w:hAnsi="Times New Roman" w:cs="Times New Roman"/>
                <w:sz w:val="20"/>
                <w:szCs w:val="20"/>
              </w:rPr>
              <w:t>Oturma düzeni fiziki mesafe en az 1 metre olacak şekilde düzenleme yapılmış mı?</w:t>
            </w:r>
          </w:p>
        </w:tc>
        <w:tc>
          <w:tcPr>
            <w:tcW w:w="284" w:type="dxa"/>
            <w:textDirection w:val="btLr"/>
          </w:tcPr>
          <w:p w:rsidR="00BB7CC7" w:rsidRPr="00F2746B" w:rsidP="00BB7CC7">
            <w:pPr>
              <w:ind w:left="113" w:right="113"/>
              <w:jc w:val="both"/>
              <w:rPr>
                <w:rFonts w:ascii="Times New Roman" w:hAnsi="Times New Roman" w:cs="Times New Roman"/>
                <w:sz w:val="18"/>
                <w:szCs w:val="18"/>
              </w:rPr>
            </w:pPr>
          </w:p>
        </w:tc>
        <w:tc>
          <w:tcPr>
            <w:tcW w:w="283" w:type="dxa"/>
            <w:textDirection w:val="btLr"/>
          </w:tcPr>
          <w:p w:rsidR="00BB7CC7" w:rsidRPr="00F2746B" w:rsidP="00BB7CC7">
            <w:pPr>
              <w:ind w:left="113" w:right="113"/>
              <w:jc w:val="both"/>
              <w:rPr>
                <w:rFonts w:ascii="Times New Roman" w:hAnsi="Times New Roman" w:cs="Times New Roman"/>
                <w:sz w:val="18"/>
                <w:szCs w:val="18"/>
              </w:rPr>
            </w:pPr>
          </w:p>
        </w:tc>
        <w:tc>
          <w:tcPr>
            <w:tcW w:w="2835" w:type="dxa"/>
          </w:tcPr>
          <w:p w:rsidR="00BB7CC7" w:rsidRPr="00C50231" w:rsidP="00BB7CC7">
            <w:pPr>
              <w:tabs>
                <w:tab w:val="left" w:pos="1871"/>
              </w:tabs>
              <w:jc w:val="both"/>
              <w:rPr>
                <w:rFonts w:ascii="Times New Roman" w:hAnsi="Times New Roman" w:cs="Times New Roman"/>
                <w:sz w:val="20"/>
                <w:szCs w:val="20"/>
              </w:rPr>
            </w:pPr>
          </w:p>
        </w:tc>
      </w:tr>
      <w:tr w:rsidTr="007B487A">
        <w:tblPrEx>
          <w:tblW w:w="11057" w:type="dxa"/>
          <w:tblInd w:w="-714" w:type="dxa"/>
          <w:tblLayout w:type="fixed"/>
          <w:tblLook w:val="04A0"/>
        </w:tblPrEx>
        <w:trPr>
          <w:trHeight w:val="350"/>
        </w:trPr>
        <w:tc>
          <w:tcPr>
            <w:tcW w:w="7655" w:type="dxa"/>
            <w:gridSpan w:val="2"/>
            <w:tcBorders>
              <w:top w:val="single" w:sz="4" w:space="0" w:color="000000"/>
              <w:left w:val="single" w:sz="4" w:space="0" w:color="000000"/>
              <w:bottom w:val="single" w:sz="4" w:space="0" w:color="000000"/>
              <w:right w:val="single" w:sz="4" w:space="0" w:color="000000"/>
            </w:tcBorders>
          </w:tcPr>
          <w:p w:rsidR="002D2FC7" w:rsidRPr="002D2FC7" w:rsidP="002D2FC7">
            <w:pPr>
              <w:keepNext/>
              <w:jc w:val="both"/>
              <w:rPr>
                <w:rFonts w:ascii="Times New Roman" w:eastAsia="Times New Roman" w:hAnsi="Times New Roman" w:cs="Times New Roman"/>
                <w:b/>
                <w:color w:val="000000" w:themeColor="text1"/>
                <w:sz w:val="20"/>
                <w:szCs w:val="20"/>
              </w:rPr>
            </w:pPr>
            <w:r w:rsidRPr="002D2FC7">
              <w:rPr>
                <w:rFonts w:ascii="Times New Roman" w:eastAsia="Times New Roman" w:hAnsi="Times New Roman" w:cs="Times New Roman"/>
                <w:b/>
                <w:bCs/>
                <w:color w:val="000000" w:themeColor="text1"/>
                <w:sz w:val="20"/>
                <w:szCs w:val="20"/>
              </w:rPr>
              <w:t>6.3.5 Kreşler ve Okul Öncesi Eğitim</w:t>
            </w:r>
          </w:p>
        </w:tc>
        <w:tc>
          <w:tcPr>
            <w:tcW w:w="284" w:type="dxa"/>
            <w:textDirection w:val="btLr"/>
          </w:tcPr>
          <w:p w:rsidR="002D2FC7" w:rsidRPr="00F2746B" w:rsidP="002D2FC7">
            <w:pPr>
              <w:ind w:left="113" w:right="113"/>
              <w:jc w:val="both"/>
              <w:rPr>
                <w:rFonts w:ascii="Times New Roman" w:hAnsi="Times New Roman" w:cs="Times New Roman"/>
                <w:sz w:val="18"/>
                <w:szCs w:val="18"/>
              </w:rPr>
            </w:pPr>
          </w:p>
        </w:tc>
        <w:tc>
          <w:tcPr>
            <w:tcW w:w="283" w:type="dxa"/>
            <w:textDirection w:val="btLr"/>
          </w:tcPr>
          <w:p w:rsidR="002D2FC7" w:rsidRPr="00F2746B" w:rsidP="002D2FC7">
            <w:pPr>
              <w:ind w:left="113" w:right="113"/>
              <w:jc w:val="both"/>
              <w:rPr>
                <w:rFonts w:ascii="Times New Roman" w:hAnsi="Times New Roman" w:cs="Times New Roman"/>
                <w:sz w:val="18"/>
                <w:szCs w:val="18"/>
              </w:rPr>
            </w:pPr>
          </w:p>
        </w:tc>
        <w:tc>
          <w:tcPr>
            <w:tcW w:w="2835" w:type="dxa"/>
          </w:tcPr>
          <w:p w:rsidR="002D2FC7" w:rsidP="002D2FC7">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478"/>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bookmarkStart w:id="4" w:name="_Hlk55156854"/>
            <w:bookmarkStart w:id="5" w:name="_Hlk55154549"/>
            <w:r w:rsidRPr="00946A84">
              <w:rPr>
                <w:rFonts w:ascii="Times New Roman" w:eastAsia="Times New Roman" w:hAnsi="Times New Roman" w:cs="Times New Roman"/>
                <w:b/>
                <w:sz w:val="20"/>
                <w:szCs w:val="20"/>
              </w:rPr>
              <w:t>1</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Aile içerisinde hastalık belirtisi gösteren kimsenin olup/olmadığının sorgulanması kontrol altına alınmış mı?</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698"/>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2</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Girişe el antiseptiği yerleştirilmiş mi? (Yutma riski nedeniyle çocuklar el antiseptiği kullanırken mutlaka denetlenmelidir.)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3</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Mümkünse sınıflarda/grup odalarında her gün aynı öğrencilerin/ çocukların ve aynı personelin olması kontrol altına alınmış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352"/>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bookmarkStart w:id="6" w:name="_Hlk55157301"/>
            <w:bookmarkEnd w:id="4"/>
            <w:r w:rsidRPr="00946A84">
              <w:rPr>
                <w:rFonts w:ascii="Times New Roman" w:eastAsia="Times New Roman" w:hAnsi="Times New Roman" w:cs="Times New Roman"/>
                <w:b/>
                <w:sz w:val="20"/>
                <w:szCs w:val="20"/>
              </w:rPr>
              <w:t>4</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Ailelerin mümkün mertebe kurum içerisine alınmaması sağlanıyor mu?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44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5</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Çocukların sınıflarda/grup odalarında en az 1 metre arayla oturmaları için gerekli düzenlemeler yapılmış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bookmarkEnd w:id="6"/>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6</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Konuşma, öksürme, hapşırma gibi durumlardan kaynaklanan bulaşmayı azaltmak için çocukların yüz yüze oturmasını engelleyerek, masaların aynı yöne bakacak şekilde düzenlemeleri yapılmış mı?</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7</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Düzenli bir şekilde sık sık havalandırılması sağlanıyor mu? (İçeride kişiler varken vantilatör ve klima kullanılmaz varsa pencereler açılarak havalandırma yapılabilir; merkezi havalandırmada Bakanlık önerileri dikkate alınır.</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8</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Çocukların düzenli aralıklarla temiz havaya çıkmaları ve bu dönemde de sınıfların/grup odalarının havalandırılması sağlanıyor mu?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9</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Uyku odalarında yataklar birbirinden en az 2 metre mesafede olacak şekilde düzenleme yapılmış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723"/>
        </w:trPr>
        <w:tc>
          <w:tcPr>
            <w:tcW w:w="567" w:type="dxa"/>
            <w:tcBorders>
              <w:top w:val="single" w:sz="4" w:space="0" w:color="000000"/>
              <w:left w:val="single" w:sz="4" w:space="0" w:color="000000"/>
              <w:bottom w:val="single" w:sz="4" w:space="0" w:color="000000"/>
              <w:right w:val="single" w:sz="4" w:space="0" w:color="000000"/>
            </w:tcBorders>
          </w:tcPr>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10KU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Oyuncakların temizlik yoluyla dönüşümlü kullanılabilmesi için yeterli sayıda oyuncak bulundurmaya özen gösterilmiş mi?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11KU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Temizlenmesi gereken oyuncakların, sabunlu su içeren veya “kirli oyuncaklar” işareti konulmuş bir kaba ayrılması ve çocuklardan uzak tutulması sağlanmış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12KU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Temizlenmesi zor olan oyuncakların oyun alanlarında tutulmaması sağlanmış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13</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Mümkünse diğer birimlerle ortak olan kafeterya ve/veya yemekhane kullanılmaması, bunun yerine yemeklerin sınıflarda/grup odalarında yenilmesi sağlanmış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14</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Personele COVID-19 enfeksiyonu ve korunma yolları hakkında bilgilendirme yapılmış mı? Personelin belirtiler açısından dikkatli olması ve hasta olduklarını hissettikleri anda kurum yönetimi ile irtibata geçmeleri ile ilgili bilgilendirme yapılmış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15</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İki yaş üstündeki tüm çocuklara mümkünse maske takılması sağlanmış mı?</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16</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 xml:space="preserve">Aktiviteler sırasında maske takılamıyorsa en az 1 metre (aktiviteler sırasında yüksek sesle konuşma, şarkı söyleme vb. olabileceğinden ortam büyüklüğüne göre mümkünse en az 1,5-2 metre) fiziki mesafenin korunması için düzenlemeler yapılmış mı? </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trHeight w:val="554"/>
        </w:trPr>
        <w:tc>
          <w:tcPr>
            <w:tcW w:w="567" w:type="dxa"/>
            <w:tcBorders>
              <w:top w:val="single" w:sz="4" w:space="0" w:color="000000"/>
              <w:left w:val="single" w:sz="4" w:space="0" w:color="000000"/>
              <w:bottom w:val="single" w:sz="4" w:space="0" w:color="000000"/>
              <w:right w:val="single" w:sz="4" w:space="0" w:color="000000"/>
            </w:tcBorders>
          </w:tcPr>
          <w:p w:rsid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17</w:t>
            </w:r>
          </w:p>
          <w:p w:rsidR="00946A84" w:rsidRPr="00946A84" w:rsidP="00946A84">
            <w:pPr>
              <w:pBdr>
                <w:top w:val="nil"/>
                <w:left w:val="nil"/>
                <w:bottom w:val="nil"/>
                <w:right w:val="nil"/>
                <w:between w:val="nil"/>
              </w:pBdr>
              <w:jc w:val="both"/>
              <w:rPr>
                <w:rFonts w:ascii="Times New Roman" w:eastAsia="Times New Roman" w:hAnsi="Times New Roman" w:cs="Times New Roman"/>
                <w:b/>
                <w:sz w:val="20"/>
                <w:szCs w:val="20"/>
              </w:rPr>
            </w:pPr>
            <w:r w:rsidRPr="00946A8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946A84" w:rsidRPr="00946A84" w:rsidP="00946A84">
            <w:pPr>
              <w:jc w:val="both"/>
              <w:rPr>
                <w:rFonts w:ascii="Times New Roman" w:hAnsi="Times New Roman" w:cs="Times New Roman"/>
                <w:sz w:val="20"/>
                <w:szCs w:val="20"/>
              </w:rPr>
            </w:pPr>
            <w:r w:rsidRPr="00946A84">
              <w:rPr>
                <w:rFonts w:ascii="Times New Roman" w:hAnsi="Times New Roman" w:cs="Times New Roman"/>
                <w:sz w:val="20"/>
                <w:szCs w:val="20"/>
              </w:rPr>
              <w:t>Damlacık oluşturması nedeniyle sınıf/grup odaları gibi kapalı alanların içinde yüksek sesle yapılan aktiviteler engellenmiş mi?</w:t>
            </w:r>
          </w:p>
        </w:tc>
        <w:tc>
          <w:tcPr>
            <w:tcW w:w="284" w:type="dxa"/>
            <w:textDirection w:val="btLr"/>
          </w:tcPr>
          <w:p w:rsidR="00946A84" w:rsidRPr="00F2746B" w:rsidP="00946A84">
            <w:pPr>
              <w:ind w:left="113" w:right="113"/>
              <w:jc w:val="both"/>
              <w:rPr>
                <w:rFonts w:ascii="Times New Roman" w:hAnsi="Times New Roman" w:cs="Times New Roman"/>
                <w:sz w:val="18"/>
                <w:szCs w:val="18"/>
              </w:rPr>
            </w:pPr>
          </w:p>
        </w:tc>
        <w:tc>
          <w:tcPr>
            <w:tcW w:w="283" w:type="dxa"/>
            <w:textDirection w:val="btLr"/>
          </w:tcPr>
          <w:p w:rsidR="00946A84" w:rsidRPr="00F2746B" w:rsidP="00946A84">
            <w:pPr>
              <w:ind w:left="113" w:right="113"/>
              <w:jc w:val="both"/>
              <w:rPr>
                <w:rFonts w:ascii="Times New Roman" w:hAnsi="Times New Roman" w:cs="Times New Roman"/>
                <w:sz w:val="18"/>
                <w:szCs w:val="18"/>
              </w:rPr>
            </w:pPr>
          </w:p>
        </w:tc>
        <w:tc>
          <w:tcPr>
            <w:tcW w:w="2835" w:type="dxa"/>
          </w:tcPr>
          <w:p w:rsidR="00946A84" w:rsidRPr="00F2746B" w:rsidP="00946A84">
            <w:pPr>
              <w:jc w:val="both"/>
              <w:rPr>
                <w:rFonts w:ascii="Times New Roman" w:hAnsi="Times New Roman" w:cs="Times New Roman"/>
                <w:b/>
              </w:rPr>
            </w:pPr>
          </w:p>
        </w:tc>
      </w:tr>
      <w:tr w:rsidTr="007B487A">
        <w:tblPrEx>
          <w:tblW w:w="11057" w:type="dxa"/>
          <w:tblInd w:w="-714" w:type="dxa"/>
          <w:tblLayout w:type="fixed"/>
          <w:tblLook w:val="04A0"/>
        </w:tblPrEx>
        <w:trPr>
          <w:cantSplit/>
          <w:trHeight w:val="314"/>
        </w:trPr>
        <w:tc>
          <w:tcPr>
            <w:tcW w:w="7655" w:type="dxa"/>
            <w:gridSpan w:val="2"/>
            <w:tcBorders>
              <w:top w:val="single" w:sz="4" w:space="0" w:color="000000"/>
              <w:left w:val="single" w:sz="4" w:space="0" w:color="000000"/>
              <w:bottom w:val="single" w:sz="4" w:space="0" w:color="000000"/>
              <w:right w:val="single" w:sz="4" w:space="0" w:color="000000"/>
            </w:tcBorders>
          </w:tcPr>
          <w:p w:rsidR="002D2FC7" w:rsidRPr="00C27810" w:rsidP="00D22A43">
            <w:pPr>
              <w:keepNext/>
              <w:jc w:val="both"/>
              <w:rPr>
                <w:rFonts w:ascii="Times New Roman" w:eastAsia="Times New Roman" w:hAnsi="Times New Roman" w:cs="Times New Roman"/>
                <w:b/>
                <w:sz w:val="20"/>
                <w:szCs w:val="20"/>
              </w:rPr>
            </w:pPr>
            <w:r w:rsidRPr="00D22A43">
              <w:rPr>
                <w:rFonts w:ascii="Times New Roman" w:eastAsia="Times New Roman" w:hAnsi="Times New Roman" w:cs="Times New Roman"/>
                <w:b/>
                <w:bCs/>
                <w:sz w:val="20"/>
                <w:szCs w:val="20"/>
              </w:rPr>
              <w:t xml:space="preserve">6.3.6 Eğitim Kuruluşları Hizmet Araçları </w:t>
            </w:r>
          </w:p>
        </w:tc>
        <w:tc>
          <w:tcPr>
            <w:tcW w:w="284" w:type="dxa"/>
            <w:textDirection w:val="btLr"/>
          </w:tcPr>
          <w:p w:rsidR="002D2FC7" w:rsidRPr="00F2746B" w:rsidP="002D2FC7">
            <w:pPr>
              <w:ind w:left="113" w:right="113"/>
              <w:jc w:val="both"/>
              <w:rPr>
                <w:rFonts w:ascii="Times New Roman" w:hAnsi="Times New Roman" w:cs="Times New Roman"/>
                <w:b/>
                <w:sz w:val="18"/>
                <w:szCs w:val="18"/>
              </w:rPr>
            </w:pPr>
          </w:p>
        </w:tc>
        <w:tc>
          <w:tcPr>
            <w:tcW w:w="283" w:type="dxa"/>
            <w:textDirection w:val="btLr"/>
          </w:tcPr>
          <w:p w:rsidR="002D2FC7" w:rsidRPr="00F2746B" w:rsidP="002D2FC7">
            <w:pPr>
              <w:ind w:left="113" w:right="113"/>
              <w:jc w:val="both"/>
              <w:rPr>
                <w:rFonts w:ascii="Times New Roman" w:hAnsi="Times New Roman" w:cs="Times New Roman"/>
                <w:b/>
                <w:sz w:val="18"/>
                <w:szCs w:val="18"/>
              </w:rPr>
            </w:pPr>
          </w:p>
        </w:tc>
        <w:tc>
          <w:tcPr>
            <w:tcW w:w="2835" w:type="dxa"/>
          </w:tcPr>
          <w:p w:rsidR="002D2FC7" w:rsidRPr="00F2746B" w:rsidP="002D2FC7">
            <w:pPr>
              <w:jc w:val="both"/>
              <w:rPr>
                <w:rFonts w:ascii="Times New Roman" w:hAnsi="Times New Roman" w:cs="Times New Roman"/>
                <w:b/>
                <w:sz w:val="20"/>
                <w:szCs w:val="20"/>
              </w:rPr>
            </w:pPr>
          </w:p>
        </w:tc>
      </w:tr>
      <w:bookmarkEnd w:id="5"/>
      <w:tr w:rsidTr="007B487A">
        <w:tblPrEx>
          <w:tblW w:w="11057" w:type="dxa"/>
          <w:tblInd w:w="-714" w:type="dxa"/>
          <w:tblLayout w:type="fixed"/>
          <w:tblLook w:val="04A0"/>
        </w:tblPrEx>
        <w:trPr>
          <w:trHeight w:val="509"/>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1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Servis şoförlerinin, kişisel hijyen kurallarına uygun şekilde hareket etmeleri ve aracın içinde mutlaka maske kullanmaları kontrol altına alınmış mı?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276"/>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2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Mümkünse servisin şoför koltuğu yolculardan uygun malzeme ile ayrılması sağlanmış mı?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416"/>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3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Servis taşıma kapasitesi ve araçlarda fiziki mesafe kuralları göz önüne alınarak taşınacak kişi sayısı belirlenmiş ve gerekli planlama yapılmış mı?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550"/>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4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Yolcuların servise binerken ve inerken fiziki mesafe (1 metre) kuralına uygun davranmaları sağlanıyor mu?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550"/>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5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Yolcuların, servise binmeden el antiseptiği veya en az %70’lik alkol içeren kolonya kullanması sağlanıyor mu?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550"/>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6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Servise binen tüm yolcuların maske takması ve yolculuk boyunca çıkarmaması sağlanıyor mu?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550"/>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 xml:space="preserve">7 </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Servis içinde asla yüksek sesle konuşulmaması için gerekli uyarılar mevcut mu?</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550"/>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8</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hAnsi="Times New Roman" w:cs="Times New Roman"/>
                <w:sz w:val="20"/>
                <w:szCs w:val="20"/>
              </w:rPr>
            </w:pPr>
            <w:r w:rsidRPr="00D22A43">
              <w:rPr>
                <w:rFonts w:ascii="Times New Roman" w:hAnsi="Times New Roman" w:cs="Times New Roman"/>
                <w:sz w:val="20"/>
                <w:szCs w:val="20"/>
              </w:rPr>
              <w:t xml:space="preserve">Klimanın iç hava sirkülasyon düğmesi kapalı olması, pencerelerin uygun olan her fırsatta açılması sağlanıyor mu? </w:t>
            </w: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trHeight w:val="550"/>
        </w:trPr>
        <w:tc>
          <w:tcPr>
            <w:tcW w:w="567" w:type="dxa"/>
            <w:tcBorders>
              <w:top w:val="single" w:sz="4" w:space="0" w:color="000000"/>
              <w:left w:val="single" w:sz="4" w:space="0" w:color="000000"/>
              <w:bottom w:val="single" w:sz="4" w:space="0" w:color="000000"/>
              <w:right w:val="single" w:sz="4" w:space="0" w:color="000000"/>
            </w:tcBorders>
          </w:tcPr>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9</w:t>
            </w:r>
          </w:p>
          <w:p w:rsidR="00D22A43" w:rsidRPr="00D22A43" w:rsidP="00D22A43">
            <w:pPr>
              <w:pBdr>
                <w:top w:val="nil"/>
                <w:left w:val="nil"/>
                <w:bottom w:val="nil"/>
                <w:right w:val="nil"/>
                <w:between w:val="nil"/>
              </w:pBdr>
              <w:jc w:val="both"/>
              <w:rPr>
                <w:rFonts w:ascii="Times New Roman" w:eastAsia="Times New Roman" w:hAnsi="Times New Roman" w:cs="Times New Roman"/>
                <w:b/>
                <w:sz w:val="20"/>
                <w:szCs w:val="20"/>
              </w:rPr>
            </w:pPr>
            <w:r w:rsidRPr="00D22A4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22A43" w:rsidRPr="00D22A43" w:rsidP="00D22A43">
            <w:pPr>
              <w:jc w:val="both"/>
              <w:rPr>
                <w:rFonts w:ascii="Times New Roman" w:eastAsia="Times New Roman" w:hAnsi="Times New Roman" w:cs="Times New Roman"/>
                <w:sz w:val="20"/>
                <w:szCs w:val="20"/>
              </w:rPr>
            </w:pPr>
            <w:r w:rsidRPr="00D22A43">
              <w:rPr>
                <w:rFonts w:ascii="Times New Roman" w:eastAsia="Times New Roman" w:hAnsi="Times New Roman" w:cs="Times New Roman"/>
                <w:sz w:val="20"/>
                <w:szCs w:val="20"/>
              </w:rPr>
              <w:t>Mümkünse aracın farklı kişiler tarafından her kullanılışı sonrasında sık temas edilen yerlerin (kapı kolları, kol dayama/kolçaklar, tutacaklar, cam açma düğmeleri, emniyet kemeri tokaları) temizlenmesi kontrol altına alınmış mı?</w:t>
            </w:r>
          </w:p>
          <w:p w:rsidR="00D22A43" w:rsidRPr="00D22A43" w:rsidP="00D22A43">
            <w:pPr>
              <w:jc w:val="both"/>
              <w:rPr>
                <w:rFonts w:ascii="Times New Roman" w:hAnsi="Times New Roman" w:cs="Times New Roman"/>
                <w:sz w:val="20"/>
                <w:szCs w:val="20"/>
                <w:highlight w:val="yellow"/>
              </w:rPr>
            </w:pPr>
          </w:p>
        </w:tc>
        <w:tc>
          <w:tcPr>
            <w:tcW w:w="284" w:type="dxa"/>
            <w:textDirection w:val="btLr"/>
          </w:tcPr>
          <w:p w:rsidR="00D22A43" w:rsidRPr="00F2746B" w:rsidP="00D22A43">
            <w:pPr>
              <w:ind w:left="113" w:right="113"/>
              <w:jc w:val="both"/>
              <w:rPr>
                <w:rFonts w:ascii="Times New Roman" w:hAnsi="Times New Roman" w:cs="Times New Roman"/>
                <w:sz w:val="18"/>
                <w:szCs w:val="18"/>
              </w:rPr>
            </w:pPr>
          </w:p>
        </w:tc>
        <w:tc>
          <w:tcPr>
            <w:tcW w:w="283" w:type="dxa"/>
            <w:textDirection w:val="btLr"/>
          </w:tcPr>
          <w:p w:rsidR="00D22A43" w:rsidRPr="00F2746B" w:rsidP="00D22A43">
            <w:pPr>
              <w:ind w:left="113" w:right="113"/>
              <w:jc w:val="both"/>
              <w:rPr>
                <w:rFonts w:ascii="Times New Roman" w:hAnsi="Times New Roman" w:cs="Times New Roman"/>
                <w:sz w:val="18"/>
                <w:szCs w:val="18"/>
              </w:rPr>
            </w:pPr>
          </w:p>
        </w:tc>
        <w:tc>
          <w:tcPr>
            <w:tcW w:w="2835" w:type="dxa"/>
          </w:tcPr>
          <w:p w:rsidR="00D22A43" w:rsidRPr="00F2746B" w:rsidP="00D22A43">
            <w:pPr>
              <w:jc w:val="both"/>
              <w:rPr>
                <w:rFonts w:ascii="Times New Roman" w:hAnsi="Times New Roman" w:cs="Times New Roman"/>
                <w:b/>
              </w:rPr>
            </w:pPr>
          </w:p>
        </w:tc>
      </w:tr>
      <w:tr w:rsidTr="007B487A">
        <w:tblPrEx>
          <w:tblW w:w="11057" w:type="dxa"/>
          <w:tblInd w:w="-714" w:type="dxa"/>
          <w:tblLayout w:type="fixed"/>
          <w:tblLook w:val="04A0"/>
        </w:tblPrEx>
        <w:trPr>
          <w:cantSplit/>
          <w:trHeight w:val="306"/>
        </w:trPr>
        <w:tc>
          <w:tcPr>
            <w:tcW w:w="7655" w:type="dxa"/>
            <w:gridSpan w:val="2"/>
          </w:tcPr>
          <w:p w:rsidR="002D2FC7" w:rsidRPr="00F2746B" w:rsidP="005F0A3D">
            <w:pPr>
              <w:rPr>
                <w:rFonts w:ascii="Times New Roman" w:hAnsi="Times New Roman" w:cs="Times New Roman"/>
                <w:b/>
                <w:bCs/>
                <w:color w:val="333333"/>
                <w:sz w:val="20"/>
                <w:szCs w:val="20"/>
              </w:rPr>
            </w:pPr>
            <w:r w:rsidRPr="005F0A3D">
              <w:rPr>
                <w:rFonts w:ascii="Times New Roman" w:hAnsi="Times New Roman" w:cs="Times New Roman"/>
                <w:b/>
                <w:bCs/>
                <w:color w:val="333333"/>
                <w:sz w:val="20"/>
                <w:szCs w:val="20"/>
              </w:rPr>
              <w:t xml:space="preserve">6.3.7 Öğrenci/Personel Servisleri/Taşımalı Eğitim Hizmetleri </w:t>
            </w:r>
          </w:p>
        </w:tc>
        <w:tc>
          <w:tcPr>
            <w:tcW w:w="284" w:type="dxa"/>
            <w:textDirection w:val="btLr"/>
          </w:tcPr>
          <w:p w:rsidR="002D2FC7" w:rsidRPr="00F2746B" w:rsidP="002D2FC7">
            <w:pPr>
              <w:ind w:left="113" w:right="113"/>
              <w:jc w:val="both"/>
              <w:rPr>
                <w:rFonts w:ascii="Times New Roman" w:hAnsi="Times New Roman" w:cs="Times New Roman"/>
                <w:b/>
                <w:sz w:val="18"/>
                <w:szCs w:val="18"/>
              </w:rPr>
            </w:pPr>
          </w:p>
        </w:tc>
        <w:tc>
          <w:tcPr>
            <w:tcW w:w="283" w:type="dxa"/>
            <w:textDirection w:val="btLr"/>
          </w:tcPr>
          <w:p w:rsidR="002D2FC7" w:rsidRPr="00F2746B" w:rsidP="002D2FC7">
            <w:pPr>
              <w:ind w:left="113" w:right="113"/>
              <w:jc w:val="both"/>
              <w:rPr>
                <w:rFonts w:ascii="Times New Roman" w:hAnsi="Times New Roman" w:cs="Times New Roman"/>
                <w:b/>
                <w:sz w:val="18"/>
                <w:szCs w:val="18"/>
              </w:rPr>
            </w:pPr>
          </w:p>
        </w:tc>
        <w:tc>
          <w:tcPr>
            <w:tcW w:w="2835" w:type="dxa"/>
          </w:tcPr>
          <w:p w:rsidR="002D2FC7" w:rsidRPr="00F2746B" w:rsidP="002D2FC7">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48"/>
        </w:trPr>
        <w:tc>
          <w:tcPr>
            <w:tcW w:w="567" w:type="dxa"/>
            <w:tcBorders>
              <w:top w:val="single" w:sz="4" w:space="0" w:color="000000"/>
              <w:left w:val="single" w:sz="4" w:space="0" w:color="000000"/>
              <w:bottom w:val="single" w:sz="4" w:space="0" w:color="000000"/>
              <w:right w:val="single" w:sz="4" w:space="0" w:color="000000"/>
            </w:tcBorders>
          </w:tcPr>
          <w:p w:rsidR="00243BCD" w:rsidP="00243BCD">
            <w:pPr>
              <w:pStyle w:val="ListParagraph"/>
              <w:ind w:left="0"/>
              <w:jc w:val="both"/>
              <w:rPr>
                <w:rFonts w:ascii="Times New Roman" w:eastAsia="Times New Roman" w:hAnsi="Times New Roman" w:cs="Times New Roman"/>
                <w:b/>
                <w:color w:val="auto"/>
                <w:sz w:val="20"/>
                <w:szCs w:val="20"/>
              </w:rPr>
            </w:pPr>
            <w:r w:rsidRPr="00243BCD">
              <w:rPr>
                <w:rFonts w:ascii="Times New Roman" w:eastAsia="Times New Roman" w:hAnsi="Times New Roman" w:cs="Times New Roman"/>
                <w:b/>
                <w:color w:val="auto"/>
                <w:sz w:val="20"/>
                <w:szCs w:val="20"/>
              </w:rPr>
              <w:t>1</w:t>
            </w:r>
          </w:p>
          <w:p w:rsidR="00243BCD" w:rsidRPr="00243BCD" w:rsidP="00243BCD">
            <w:pPr>
              <w:pStyle w:val="ListParagraph"/>
              <w:ind w:left="0"/>
              <w:jc w:val="both"/>
              <w:rPr>
                <w:rFonts w:ascii="Times New Roman" w:eastAsia="Times New Roman" w:hAnsi="Times New Roman" w:cs="Times New Roman"/>
                <w:b/>
                <w:color w:val="auto"/>
                <w:sz w:val="20"/>
                <w:szCs w:val="20"/>
              </w:rPr>
            </w:pPr>
            <w:r w:rsidRPr="00243BCD">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Servis şoförlerinin işveren tarafından COVID-19’un bulaşma yolları hakkında bilgilendirilmesi sağlanmış mı?</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52"/>
        </w:trPr>
        <w:tc>
          <w:tcPr>
            <w:tcW w:w="567" w:type="dxa"/>
            <w:tcBorders>
              <w:top w:val="single" w:sz="4" w:space="0" w:color="000000"/>
              <w:left w:val="single" w:sz="4" w:space="0" w:color="000000"/>
              <w:bottom w:val="single" w:sz="4" w:space="0" w:color="000000"/>
              <w:right w:val="single" w:sz="4" w:space="0" w:color="000000"/>
            </w:tcBorders>
          </w:tcPr>
          <w:p w:rsid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2</w:t>
            </w:r>
          </w:p>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Servis şoförlerinin, kişisel hijyen kurallarına uygun şekilde hareket etmesi ve aracın içinde mutlaka maske kullanması kontrol altına alınmış mı?</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52"/>
        </w:trPr>
        <w:tc>
          <w:tcPr>
            <w:tcW w:w="567" w:type="dxa"/>
            <w:tcBorders>
              <w:top w:val="single" w:sz="4" w:space="0" w:color="000000"/>
              <w:left w:val="single" w:sz="4" w:space="0" w:color="000000"/>
              <w:bottom w:val="single" w:sz="4" w:space="0" w:color="000000"/>
              <w:right w:val="single" w:sz="4" w:space="0" w:color="000000"/>
            </w:tcBorders>
          </w:tcPr>
          <w:p w:rsid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3</w:t>
            </w:r>
          </w:p>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Servise alınacak öğrenci, personel ve veliler arasında ateş, öksürük, burun akıntısı, solunum sıkıntısı semptomlarının sorgulanması ve ateş ölçümü yapılarak semptomu ve ateşi olanların servise binmelerine izin verilmemesi kontrol altına alınmış mı?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52"/>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4 KU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Serviste el antiseptiği bulunduruluyor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68"/>
        </w:trPr>
        <w:tc>
          <w:tcPr>
            <w:tcW w:w="567" w:type="dxa"/>
            <w:tcBorders>
              <w:top w:val="single" w:sz="4" w:space="0" w:color="000000"/>
              <w:left w:val="single" w:sz="4" w:space="0" w:color="000000"/>
              <w:bottom w:val="single" w:sz="4" w:space="0" w:color="000000"/>
              <w:right w:val="single" w:sz="4" w:space="0" w:color="000000"/>
            </w:tcBorders>
          </w:tcPr>
          <w:p w:rsid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5</w:t>
            </w:r>
          </w:p>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Araç içine COVID-19 ile ilgili uyulması gereken kuralların görünür bir şekilde asılması sağlanmış mı?  Şoför ve yolcuların bu kurallara uyması sağlanıyor mu?</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6 KU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Mümkünse servisin şoför koltuğu yolculardan uygun malzeme ile ayrılması sağlanmış mı?</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7 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Yolcuların servise binerken ve inerken fiziki mesafe (1 metre) kuralına uygun davranmaları sağlanıyor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rPr>
            </w:pPr>
          </w:p>
        </w:tc>
      </w:tr>
      <w:tr w:rsidTr="007B487A">
        <w:tblPrEx>
          <w:tblW w:w="11057" w:type="dxa"/>
          <w:tblInd w:w="-714" w:type="dxa"/>
          <w:tblLayout w:type="fixed"/>
          <w:tblLook w:val="04A0"/>
        </w:tblPrEx>
        <w:trPr>
          <w:trHeight w:val="352"/>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8 KU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Yolcuların, servise binmeden el antiseptiği veya en az %70’lik alkol içeren kolonya kullanması sağlanıyor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rPr>
            </w:pPr>
          </w:p>
        </w:tc>
      </w:tr>
      <w:tr w:rsidTr="007B487A">
        <w:tblPrEx>
          <w:tblW w:w="11057" w:type="dxa"/>
          <w:tblInd w:w="-714" w:type="dxa"/>
          <w:tblLayout w:type="fixed"/>
          <w:tblLook w:val="04A0"/>
        </w:tblPrEx>
        <w:trPr>
          <w:trHeight w:val="456"/>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9 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Servise binen tüm yolcuların maske takması ve yolculuk boyunca çıkarmaması sağlanıyor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651"/>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10</w:t>
            </w:r>
          </w:p>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Servisi kullanan personel evlerden alınma sırasına göre en arka sıradan başlamak üzere öne doğru sağ ve sol sıralarda cam kenarlarına oturması, cam kenarları dolduktan sonra binen kişiler arkadan öne doğru çapraz şekilde koridorlara oturtulması sağlanıyor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61"/>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11</w:t>
            </w:r>
          </w:p>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Koltuklara numara verilmesi, yukarıda ifade edilen düzene göre evden alınma sırasına göre her kişinin hangi koltuğu kullanacağı sabit hale getirilmesi sağlanmış mı?</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61"/>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12 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Servis içinde asla yüksek sesle konuşulmaması için gerekli uyarılar mevcut mu?</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61"/>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13 KU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Serviste bir mecburiyet olmadıkça su dahil içecek ve yiyecek kullanılmaması sağlanıyor mu?</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61"/>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14 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Klimanın iç hava sirkülasyon düğmesi kapalı olması, pencerelerin uygun olan her fırsatta açılması sağlanıyor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61"/>
        </w:trPr>
        <w:tc>
          <w:tcPr>
            <w:tcW w:w="567" w:type="dxa"/>
            <w:tcBorders>
              <w:top w:val="single" w:sz="4" w:space="0" w:color="000000"/>
              <w:left w:val="single" w:sz="4" w:space="0" w:color="000000"/>
              <w:bottom w:val="single" w:sz="4" w:space="0" w:color="000000"/>
              <w:right w:val="single" w:sz="4" w:space="0" w:color="000000"/>
            </w:tcBorders>
          </w:tcPr>
          <w:p w:rsidR="00243BCD" w:rsidRPr="00243BCD" w:rsidP="00243BCD">
            <w:pPr>
              <w:pBdr>
                <w:top w:val="nil"/>
                <w:left w:val="nil"/>
                <w:bottom w:val="nil"/>
                <w:right w:val="nil"/>
                <w:between w:val="nil"/>
              </w:pBdr>
              <w:jc w:val="both"/>
              <w:rPr>
                <w:rFonts w:ascii="Times New Roman" w:eastAsia="Times New Roman" w:hAnsi="Times New Roman" w:cs="Times New Roman"/>
                <w:b/>
                <w:sz w:val="20"/>
                <w:szCs w:val="20"/>
              </w:rPr>
            </w:pPr>
            <w:r w:rsidRPr="00243BCD">
              <w:rPr>
                <w:rFonts w:ascii="Times New Roman" w:eastAsia="Times New Roman" w:hAnsi="Times New Roman" w:cs="Times New Roman"/>
                <w:b/>
                <w:sz w:val="20"/>
                <w:szCs w:val="20"/>
              </w:rPr>
              <w:t>15 BU</w:t>
            </w:r>
          </w:p>
        </w:tc>
        <w:tc>
          <w:tcPr>
            <w:tcW w:w="7088" w:type="dxa"/>
            <w:tcBorders>
              <w:top w:val="single" w:sz="4" w:space="0" w:color="000000"/>
              <w:left w:val="single" w:sz="4" w:space="0" w:color="000000"/>
              <w:bottom w:val="single" w:sz="4" w:space="0" w:color="000000"/>
              <w:right w:val="single" w:sz="4" w:space="0" w:color="000000"/>
            </w:tcBorders>
          </w:tcPr>
          <w:p w:rsidR="00243BCD" w:rsidRPr="00243BCD" w:rsidP="00243BCD">
            <w:pPr>
              <w:jc w:val="both"/>
              <w:rPr>
                <w:rFonts w:ascii="Times New Roman" w:hAnsi="Times New Roman" w:cs="Times New Roman"/>
                <w:sz w:val="20"/>
                <w:szCs w:val="20"/>
              </w:rPr>
            </w:pPr>
            <w:r w:rsidRPr="00243BCD">
              <w:rPr>
                <w:rFonts w:ascii="Times New Roman" w:hAnsi="Times New Roman" w:cs="Times New Roman"/>
                <w:sz w:val="20"/>
                <w:szCs w:val="20"/>
              </w:rPr>
              <w:t xml:space="preserve">Her servis turu tamamlandıktan sonra sık dokunulan yüzeylerin önce su ve deterjanlı bezle silinmesi, daha sonra da 1/100 oranında sulandırılmış çamaşır suyu veya %70’lik alkol ile dezenfekte edilmesi kontrol altına alınmış mı? Temizlik ve dezenfeksiyon plan ve kayıtları mevcut mu? </w:t>
            </w:r>
          </w:p>
        </w:tc>
        <w:tc>
          <w:tcPr>
            <w:tcW w:w="284" w:type="dxa"/>
            <w:textDirection w:val="btLr"/>
          </w:tcPr>
          <w:p w:rsidR="00243BCD" w:rsidRPr="00F2746B" w:rsidP="00243BCD">
            <w:pPr>
              <w:ind w:left="113" w:right="113"/>
              <w:jc w:val="both"/>
              <w:rPr>
                <w:rFonts w:ascii="Times New Roman" w:hAnsi="Times New Roman" w:cs="Times New Roman"/>
                <w:sz w:val="18"/>
                <w:szCs w:val="18"/>
              </w:rPr>
            </w:pPr>
          </w:p>
        </w:tc>
        <w:tc>
          <w:tcPr>
            <w:tcW w:w="283" w:type="dxa"/>
            <w:textDirection w:val="btLr"/>
          </w:tcPr>
          <w:p w:rsidR="00243BCD" w:rsidRPr="00F2746B" w:rsidP="00243BCD">
            <w:pPr>
              <w:ind w:left="113" w:right="113"/>
              <w:jc w:val="both"/>
              <w:rPr>
                <w:rFonts w:ascii="Times New Roman" w:hAnsi="Times New Roman" w:cs="Times New Roman"/>
                <w:sz w:val="18"/>
                <w:szCs w:val="18"/>
              </w:rPr>
            </w:pPr>
          </w:p>
        </w:tc>
        <w:tc>
          <w:tcPr>
            <w:tcW w:w="2835" w:type="dxa"/>
          </w:tcPr>
          <w:p w:rsidR="00243BCD" w:rsidRPr="00F2746B" w:rsidP="00243BCD">
            <w:pPr>
              <w:jc w:val="both"/>
              <w:rPr>
                <w:rFonts w:ascii="Times New Roman" w:hAnsi="Times New Roman" w:cs="Times New Roman"/>
                <w:b/>
                <w:sz w:val="20"/>
                <w:szCs w:val="20"/>
              </w:rPr>
            </w:pPr>
          </w:p>
        </w:tc>
      </w:tr>
      <w:tr w:rsidTr="007B487A">
        <w:tblPrEx>
          <w:tblW w:w="11057" w:type="dxa"/>
          <w:tblInd w:w="-714" w:type="dxa"/>
          <w:tblLayout w:type="fixed"/>
          <w:tblLook w:val="04A0"/>
        </w:tblPrEx>
        <w:trPr>
          <w:cantSplit/>
          <w:trHeight w:val="278"/>
        </w:trPr>
        <w:tc>
          <w:tcPr>
            <w:tcW w:w="7655" w:type="dxa"/>
            <w:gridSpan w:val="2"/>
            <w:tcBorders>
              <w:right w:val="single" w:sz="4" w:space="0" w:color="000000"/>
            </w:tcBorders>
          </w:tcPr>
          <w:p w:rsidR="002D2FC7" w:rsidRPr="00F2746B" w:rsidP="002D2FC7">
            <w:pPr>
              <w:keepNext/>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6.3.8 Tesisat/Donanım/Ekipman</w:t>
            </w:r>
          </w:p>
        </w:tc>
        <w:tc>
          <w:tcPr>
            <w:tcW w:w="284" w:type="dxa"/>
            <w:textDirection w:val="btLr"/>
          </w:tcPr>
          <w:p w:rsidR="002D2FC7" w:rsidRPr="00F2746B" w:rsidP="002D2FC7">
            <w:pPr>
              <w:ind w:left="113" w:right="113"/>
              <w:jc w:val="both"/>
              <w:rPr>
                <w:rFonts w:ascii="Times New Roman" w:hAnsi="Times New Roman" w:cs="Times New Roman"/>
                <w:b/>
                <w:sz w:val="18"/>
                <w:szCs w:val="18"/>
              </w:rPr>
            </w:pPr>
          </w:p>
        </w:tc>
        <w:tc>
          <w:tcPr>
            <w:tcW w:w="283" w:type="dxa"/>
            <w:textDirection w:val="btLr"/>
          </w:tcPr>
          <w:p w:rsidR="002D2FC7" w:rsidRPr="00F2746B" w:rsidP="002D2FC7">
            <w:pPr>
              <w:ind w:left="113" w:right="113"/>
              <w:jc w:val="both"/>
              <w:rPr>
                <w:rFonts w:ascii="Times New Roman" w:hAnsi="Times New Roman" w:cs="Times New Roman"/>
                <w:b/>
                <w:sz w:val="18"/>
                <w:szCs w:val="18"/>
              </w:rPr>
            </w:pPr>
          </w:p>
        </w:tc>
        <w:tc>
          <w:tcPr>
            <w:tcW w:w="2835" w:type="dxa"/>
          </w:tcPr>
          <w:p w:rsidR="002D2FC7" w:rsidRPr="00F2746B" w:rsidP="002D2FC7">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556"/>
        </w:trPr>
        <w:tc>
          <w:tcPr>
            <w:tcW w:w="567" w:type="dxa"/>
            <w:tcBorders>
              <w:top w:val="single" w:sz="4" w:space="0" w:color="000000"/>
              <w:left w:val="single" w:sz="4" w:space="0" w:color="000000"/>
              <w:bottom w:val="single" w:sz="4" w:space="0" w:color="000000"/>
              <w:right w:val="single" w:sz="4" w:space="0" w:color="000000"/>
            </w:tcBorders>
          </w:tcPr>
          <w:p w:rsidR="00BA40A6" w:rsidRPr="00BA40A6" w:rsidP="00BA40A6">
            <w:pPr>
              <w:pBdr>
                <w:top w:val="nil"/>
                <w:left w:val="nil"/>
                <w:bottom w:val="nil"/>
                <w:right w:val="nil"/>
                <w:between w:val="nil"/>
              </w:pBdr>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1 BU</w:t>
            </w:r>
          </w:p>
        </w:tc>
        <w:tc>
          <w:tcPr>
            <w:tcW w:w="7088" w:type="dxa"/>
            <w:tcBorders>
              <w:top w:val="single" w:sz="4" w:space="0" w:color="000000"/>
              <w:left w:val="single" w:sz="4" w:space="0" w:color="000000"/>
              <w:bottom w:val="single" w:sz="4" w:space="0" w:color="000000"/>
              <w:right w:val="single" w:sz="4" w:space="0" w:color="000000"/>
            </w:tcBorders>
          </w:tcPr>
          <w:p w:rsidR="00BA40A6" w:rsidRPr="00BA40A6" w:rsidP="00BA40A6">
            <w:pPr>
              <w:jc w:val="both"/>
              <w:rPr>
                <w:rFonts w:ascii="Times New Roman" w:hAnsi="Times New Roman" w:cs="Times New Roman"/>
                <w:sz w:val="20"/>
                <w:szCs w:val="20"/>
              </w:rPr>
            </w:pPr>
            <w:r w:rsidRPr="00BA40A6">
              <w:rPr>
                <w:rFonts w:ascii="Times New Roman" w:hAnsi="Times New Roman" w:cs="Times New Roman"/>
                <w:sz w:val="20"/>
                <w:szCs w:val="20"/>
              </w:rPr>
              <w:t xml:space="preserve">Donanım ve ekipmanların kapalı alanda yer alması durumunda, ilgili personel bu kapalı alanlar için havalandırmanın sağlanması, fiziki mesafenin korunması gibi genel kurallara uyuyor mu? </w:t>
            </w:r>
          </w:p>
        </w:tc>
        <w:tc>
          <w:tcPr>
            <w:tcW w:w="284" w:type="dxa"/>
            <w:textDirection w:val="btLr"/>
          </w:tcPr>
          <w:p w:rsidR="00BA40A6" w:rsidRPr="00F2746B" w:rsidP="00BA40A6">
            <w:pPr>
              <w:ind w:left="113" w:right="113"/>
              <w:jc w:val="both"/>
              <w:rPr>
                <w:rFonts w:ascii="Times New Roman" w:hAnsi="Times New Roman" w:cs="Times New Roman"/>
                <w:sz w:val="18"/>
                <w:szCs w:val="18"/>
              </w:rPr>
            </w:pPr>
          </w:p>
        </w:tc>
        <w:tc>
          <w:tcPr>
            <w:tcW w:w="283" w:type="dxa"/>
            <w:textDirection w:val="btLr"/>
          </w:tcPr>
          <w:p w:rsidR="00BA40A6" w:rsidRPr="00F2746B" w:rsidP="00BA40A6">
            <w:pPr>
              <w:ind w:left="113" w:right="113"/>
              <w:jc w:val="both"/>
              <w:rPr>
                <w:rFonts w:ascii="Times New Roman" w:hAnsi="Times New Roman" w:cs="Times New Roman"/>
                <w:sz w:val="18"/>
                <w:szCs w:val="18"/>
              </w:rPr>
            </w:pPr>
          </w:p>
        </w:tc>
        <w:tc>
          <w:tcPr>
            <w:tcW w:w="2835" w:type="dxa"/>
          </w:tcPr>
          <w:p w:rsidR="00BA40A6" w:rsidRPr="00F2746B" w:rsidP="00BA40A6">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BA40A6" w:rsidRPr="00BA40A6" w:rsidP="00BA40A6">
            <w:pPr>
              <w:pBdr>
                <w:top w:val="nil"/>
                <w:left w:val="nil"/>
                <w:bottom w:val="nil"/>
                <w:right w:val="nil"/>
                <w:between w:val="nil"/>
              </w:pBdr>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2 KU</w:t>
            </w:r>
          </w:p>
        </w:tc>
        <w:tc>
          <w:tcPr>
            <w:tcW w:w="7088" w:type="dxa"/>
            <w:tcBorders>
              <w:top w:val="single" w:sz="4" w:space="0" w:color="000000"/>
              <w:left w:val="single" w:sz="4" w:space="0" w:color="000000"/>
              <w:bottom w:val="single" w:sz="4" w:space="0" w:color="000000"/>
              <w:right w:val="single" w:sz="4" w:space="0" w:color="000000"/>
            </w:tcBorders>
          </w:tcPr>
          <w:p w:rsidR="00BA40A6" w:rsidRPr="00BA40A6" w:rsidP="00BA40A6">
            <w:pPr>
              <w:jc w:val="both"/>
              <w:rPr>
                <w:rFonts w:ascii="Times New Roman" w:hAnsi="Times New Roman" w:cs="Times New Roman"/>
                <w:sz w:val="20"/>
                <w:szCs w:val="20"/>
              </w:rPr>
            </w:pPr>
            <w:r w:rsidRPr="00BA40A6">
              <w:rPr>
                <w:rFonts w:ascii="Times New Roman" w:hAnsi="Times New Roman" w:cs="Times New Roman"/>
                <w:sz w:val="20"/>
                <w:szCs w:val="20"/>
              </w:rPr>
              <w:t xml:space="preserve">İlgili ekipman ve donanımların mümkün olan en az sayıda kişi tarafından kullanımına olanak verecek biçimde çalışma düzeni sağlanmış mı? </w:t>
            </w:r>
          </w:p>
        </w:tc>
        <w:tc>
          <w:tcPr>
            <w:tcW w:w="284" w:type="dxa"/>
            <w:textDirection w:val="btLr"/>
          </w:tcPr>
          <w:p w:rsidR="00BA40A6" w:rsidRPr="00F2746B" w:rsidP="00BA40A6">
            <w:pPr>
              <w:ind w:left="113" w:right="113"/>
              <w:jc w:val="both"/>
              <w:rPr>
                <w:rFonts w:ascii="Times New Roman" w:hAnsi="Times New Roman" w:cs="Times New Roman"/>
                <w:sz w:val="18"/>
                <w:szCs w:val="18"/>
              </w:rPr>
            </w:pPr>
          </w:p>
        </w:tc>
        <w:tc>
          <w:tcPr>
            <w:tcW w:w="283" w:type="dxa"/>
            <w:textDirection w:val="btLr"/>
          </w:tcPr>
          <w:p w:rsidR="00BA40A6" w:rsidRPr="00F2746B" w:rsidP="00BA40A6">
            <w:pPr>
              <w:ind w:left="113" w:right="113"/>
              <w:jc w:val="both"/>
              <w:rPr>
                <w:rFonts w:ascii="Times New Roman" w:hAnsi="Times New Roman" w:cs="Times New Roman"/>
                <w:sz w:val="18"/>
                <w:szCs w:val="18"/>
              </w:rPr>
            </w:pPr>
          </w:p>
        </w:tc>
        <w:tc>
          <w:tcPr>
            <w:tcW w:w="2835" w:type="dxa"/>
          </w:tcPr>
          <w:p w:rsidR="00BA40A6" w:rsidRPr="00F2746B" w:rsidP="00BA40A6">
            <w:pPr>
              <w:jc w:val="both"/>
              <w:rPr>
                <w:rFonts w:ascii="Times New Roman" w:hAnsi="Times New Roman" w:cs="Times New Roman"/>
                <w:b/>
              </w:rPr>
            </w:pPr>
          </w:p>
        </w:tc>
      </w:tr>
      <w:tr w:rsidTr="007B487A">
        <w:tblPrEx>
          <w:tblW w:w="11057" w:type="dxa"/>
          <w:tblInd w:w="-714" w:type="dxa"/>
          <w:tblLayout w:type="fixed"/>
          <w:tblLook w:val="04A0"/>
        </w:tblPrEx>
        <w:trPr>
          <w:trHeight w:val="338"/>
        </w:trPr>
        <w:tc>
          <w:tcPr>
            <w:tcW w:w="567" w:type="dxa"/>
            <w:tcBorders>
              <w:top w:val="single" w:sz="4" w:space="0" w:color="000000"/>
              <w:left w:val="single" w:sz="4" w:space="0" w:color="000000"/>
              <w:bottom w:val="single" w:sz="4" w:space="0" w:color="000000"/>
              <w:right w:val="single" w:sz="4" w:space="0" w:color="000000"/>
            </w:tcBorders>
          </w:tcPr>
          <w:p w:rsidR="00BA40A6" w:rsidRPr="00BA40A6" w:rsidP="00BA40A6">
            <w:pPr>
              <w:pBdr>
                <w:top w:val="nil"/>
                <w:left w:val="nil"/>
                <w:bottom w:val="nil"/>
                <w:right w:val="nil"/>
                <w:between w:val="nil"/>
              </w:pBdr>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3 KU</w:t>
            </w:r>
          </w:p>
        </w:tc>
        <w:tc>
          <w:tcPr>
            <w:tcW w:w="7088" w:type="dxa"/>
            <w:tcBorders>
              <w:top w:val="single" w:sz="4" w:space="0" w:color="000000"/>
              <w:left w:val="single" w:sz="4" w:space="0" w:color="000000"/>
              <w:bottom w:val="single" w:sz="4" w:space="0" w:color="000000"/>
              <w:right w:val="single" w:sz="4" w:space="0" w:color="000000"/>
            </w:tcBorders>
          </w:tcPr>
          <w:p w:rsidR="00BA40A6" w:rsidRPr="00BA40A6" w:rsidP="00BA40A6">
            <w:pPr>
              <w:jc w:val="both"/>
              <w:rPr>
                <w:rFonts w:ascii="Times New Roman" w:hAnsi="Times New Roman" w:cs="Times New Roman"/>
                <w:sz w:val="20"/>
                <w:szCs w:val="20"/>
              </w:rPr>
            </w:pPr>
            <w:r w:rsidRPr="00BA40A6">
              <w:rPr>
                <w:rFonts w:ascii="Times New Roman" w:hAnsi="Times New Roman" w:cs="Times New Roman"/>
                <w:sz w:val="20"/>
                <w:szCs w:val="20"/>
              </w:rPr>
              <w:t xml:space="preserve">Tüm tesisat, donanım, makine ve ekipmanların periyodik olarak dezenfekte edilmesi kontrol altına alınmış mı? Temizlik ve dezenfeksiyon plan ve kayıtları mevcut mu? </w:t>
            </w:r>
          </w:p>
          <w:p w:rsidR="00BA40A6" w:rsidRPr="00BA40A6" w:rsidP="00BA40A6">
            <w:pPr>
              <w:jc w:val="both"/>
              <w:rPr>
                <w:rFonts w:ascii="Times New Roman" w:hAnsi="Times New Roman" w:cs="Times New Roman"/>
                <w:sz w:val="20"/>
                <w:szCs w:val="20"/>
              </w:rPr>
            </w:pPr>
          </w:p>
        </w:tc>
        <w:tc>
          <w:tcPr>
            <w:tcW w:w="284" w:type="dxa"/>
            <w:textDirection w:val="btLr"/>
          </w:tcPr>
          <w:p w:rsidR="00BA40A6" w:rsidRPr="00F2746B" w:rsidP="00BA40A6">
            <w:pPr>
              <w:ind w:left="113" w:right="113"/>
              <w:jc w:val="both"/>
              <w:rPr>
                <w:rFonts w:ascii="Times New Roman" w:hAnsi="Times New Roman" w:cs="Times New Roman"/>
                <w:sz w:val="18"/>
                <w:szCs w:val="18"/>
              </w:rPr>
            </w:pPr>
          </w:p>
        </w:tc>
        <w:tc>
          <w:tcPr>
            <w:tcW w:w="283" w:type="dxa"/>
            <w:textDirection w:val="btLr"/>
          </w:tcPr>
          <w:p w:rsidR="00BA40A6" w:rsidRPr="00F2746B" w:rsidP="00BA40A6">
            <w:pPr>
              <w:ind w:left="113" w:right="113"/>
              <w:jc w:val="both"/>
              <w:rPr>
                <w:rFonts w:ascii="Times New Roman" w:hAnsi="Times New Roman" w:cs="Times New Roman"/>
                <w:sz w:val="18"/>
                <w:szCs w:val="18"/>
              </w:rPr>
            </w:pPr>
          </w:p>
        </w:tc>
        <w:tc>
          <w:tcPr>
            <w:tcW w:w="2835" w:type="dxa"/>
          </w:tcPr>
          <w:p w:rsidR="00BA40A6" w:rsidRPr="00F2746B" w:rsidP="00BA40A6">
            <w:pPr>
              <w:jc w:val="both"/>
              <w:rPr>
                <w:rFonts w:ascii="Times New Roman" w:hAnsi="Times New Roman" w:cs="Times New Roman"/>
                <w:b/>
              </w:rPr>
            </w:pPr>
          </w:p>
        </w:tc>
      </w:tr>
      <w:tr w:rsidTr="007B487A">
        <w:tblPrEx>
          <w:tblW w:w="11057" w:type="dxa"/>
          <w:tblInd w:w="-714" w:type="dxa"/>
          <w:tblLayout w:type="fixed"/>
          <w:tblLook w:val="04A0"/>
        </w:tblPrEx>
        <w:trPr>
          <w:trHeight w:val="486"/>
        </w:trPr>
        <w:tc>
          <w:tcPr>
            <w:tcW w:w="7655" w:type="dxa"/>
            <w:gridSpan w:val="2"/>
            <w:tcBorders>
              <w:top w:val="single" w:sz="4" w:space="0" w:color="000000"/>
              <w:left w:val="single" w:sz="4" w:space="0" w:color="000000"/>
              <w:bottom w:val="single" w:sz="4" w:space="0" w:color="000000"/>
              <w:right w:val="single" w:sz="4" w:space="0" w:color="000000"/>
            </w:tcBorders>
          </w:tcPr>
          <w:p w:rsidR="00BA40A6" w:rsidRPr="00BA40A6" w:rsidP="00BA40A6">
            <w:pPr>
              <w:keepNext/>
              <w:jc w:val="both"/>
              <w:rPr>
                <w:rFonts w:ascii="Times New Roman" w:eastAsia="Times New Roman" w:hAnsi="Times New Roman" w:cs="Times New Roman"/>
                <w:b/>
                <w:sz w:val="20"/>
                <w:szCs w:val="20"/>
              </w:rPr>
            </w:pPr>
            <w:r w:rsidRPr="00BA40A6">
              <w:rPr>
                <w:rFonts w:ascii="Times New Roman" w:eastAsia="Times New Roman" w:hAnsi="Times New Roman" w:cs="Times New Roman"/>
                <w:b/>
                <w:bCs/>
                <w:sz w:val="20"/>
                <w:szCs w:val="20"/>
              </w:rPr>
              <w:t xml:space="preserve">6.4 Spor Alanları </w:t>
            </w:r>
          </w:p>
          <w:p w:rsidR="00BA40A6" w:rsidRPr="00BA40A6" w:rsidP="00BA40A6">
            <w:pPr>
              <w:keepNext/>
              <w:jc w:val="both"/>
              <w:rPr>
                <w:rFonts w:ascii="Times New Roman" w:eastAsia="Times New Roman" w:hAnsi="Times New Roman" w:cs="Times New Roman"/>
                <w:b/>
                <w:sz w:val="20"/>
                <w:szCs w:val="20"/>
              </w:rPr>
            </w:pPr>
          </w:p>
        </w:tc>
        <w:tc>
          <w:tcPr>
            <w:tcW w:w="284" w:type="dxa"/>
            <w:textDirection w:val="btLr"/>
          </w:tcPr>
          <w:p w:rsidR="00BA40A6" w:rsidRPr="00F2746B" w:rsidP="00BA40A6">
            <w:pPr>
              <w:ind w:left="113" w:right="113"/>
              <w:jc w:val="both"/>
              <w:rPr>
                <w:rFonts w:ascii="Times New Roman" w:hAnsi="Times New Roman" w:cs="Times New Roman"/>
                <w:sz w:val="18"/>
                <w:szCs w:val="18"/>
              </w:rPr>
            </w:pPr>
          </w:p>
        </w:tc>
        <w:tc>
          <w:tcPr>
            <w:tcW w:w="283" w:type="dxa"/>
            <w:textDirection w:val="btLr"/>
          </w:tcPr>
          <w:p w:rsidR="00BA40A6" w:rsidRPr="00F2746B" w:rsidP="00BA40A6">
            <w:pPr>
              <w:ind w:left="113" w:right="113"/>
              <w:jc w:val="both"/>
              <w:rPr>
                <w:rFonts w:ascii="Times New Roman" w:hAnsi="Times New Roman" w:cs="Times New Roman"/>
                <w:sz w:val="18"/>
                <w:szCs w:val="18"/>
              </w:rPr>
            </w:pPr>
          </w:p>
        </w:tc>
        <w:tc>
          <w:tcPr>
            <w:tcW w:w="2835" w:type="dxa"/>
          </w:tcPr>
          <w:p w:rsidR="00BA40A6" w:rsidRPr="00F2746B" w:rsidP="00BA40A6">
            <w:pPr>
              <w:jc w:val="both"/>
              <w:rPr>
                <w:rFonts w:ascii="Times New Roman" w:hAnsi="Times New Roman" w:cs="Times New Roman"/>
                <w:b/>
              </w:rPr>
            </w:pPr>
          </w:p>
        </w:tc>
      </w:tr>
      <w:tr w:rsidTr="007B487A">
        <w:tblPrEx>
          <w:tblW w:w="11057" w:type="dxa"/>
          <w:tblInd w:w="-714" w:type="dxa"/>
          <w:tblLayout w:type="fixed"/>
          <w:tblLook w:val="04A0"/>
        </w:tblPrEx>
        <w:trPr>
          <w:trHeight w:val="386"/>
        </w:trPr>
        <w:tc>
          <w:tcPr>
            <w:tcW w:w="7655" w:type="dxa"/>
            <w:gridSpan w:val="2"/>
            <w:tcBorders>
              <w:top w:val="single" w:sz="4" w:space="0" w:color="000000"/>
              <w:left w:val="single" w:sz="4" w:space="0" w:color="000000"/>
              <w:bottom w:val="single" w:sz="4" w:space="0" w:color="000000"/>
              <w:right w:val="single" w:sz="4" w:space="0" w:color="000000"/>
            </w:tcBorders>
          </w:tcPr>
          <w:p w:rsidR="00BA40A6" w:rsidRPr="00BA40A6" w:rsidP="00BA40A6">
            <w:pPr>
              <w:jc w:val="both"/>
              <w:rPr>
                <w:rFonts w:ascii="Times New Roman" w:hAnsi="Times New Roman" w:cs="Times New Roman"/>
                <w:color w:val="000000" w:themeColor="text1"/>
                <w:sz w:val="20"/>
                <w:szCs w:val="20"/>
              </w:rPr>
            </w:pPr>
            <w:r w:rsidRPr="00BA40A6">
              <w:rPr>
                <w:rFonts w:ascii="Times New Roman" w:hAnsi="Times New Roman" w:cs="Times New Roman"/>
                <w:b/>
                <w:bCs/>
                <w:color w:val="000000" w:themeColor="text1"/>
                <w:sz w:val="20"/>
                <w:szCs w:val="20"/>
              </w:rPr>
              <w:t xml:space="preserve">6.4.1 Kapalı Spor Salonları </w:t>
            </w:r>
          </w:p>
        </w:tc>
        <w:tc>
          <w:tcPr>
            <w:tcW w:w="284" w:type="dxa"/>
            <w:textDirection w:val="btLr"/>
          </w:tcPr>
          <w:p w:rsidR="00BA40A6" w:rsidRPr="00F2746B" w:rsidP="00BA40A6">
            <w:pPr>
              <w:ind w:left="113" w:right="113"/>
              <w:jc w:val="both"/>
              <w:rPr>
                <w:rFonts w:ascii="Times New Roman" w:hAnsi="Times New Roman" w:cs="Times New Roman"/>
                <w:sz w:val="18"/>
                <w:szCs w:val="18"/>
              </w:rPr>
            </w:pPr>
          </w:p>
        </w:tc>
        <w:tc>
          <w:tcPr>
            <w:tcW w:w="283" w:type="dxa"/>
            <w:textDirection w:val="btLr"/>
          </w:tcPr>
          <w:p w:rsidR="00BA40A6" w:rsidRPr="00F2746B" w:rsidP="00BA40A6">
            <w:pPr>
              <w:ind w:left="113" w:right="113"/>
              <w:jc w:val="both"/>
              <w:rPr>
                <w:rFonts w:ascii="Times New Roman" w:hAnsi="Times New Roman" w:cs="Times New Roman"/>
                <w:sz w:val="18"/>
                <w:szCs w:val="18"/>
              </w:rPr>
            </w:pPr>
          </w:p>
        </w:tc>
        <w:tc>
          <w:tcPr>
            <w:tcW w:w="2835" w:type="dxa"/>
          </w:tcPr>
          <w:p w:rsidR="00BA40A6" w:rsidRPr="00F2746B" w:rsidP="00BA40A6">
            <w:pPr>
              <w:jc w:val="both"/>
              <w:rPr>
                <w:rFonts w:ascii="Times New Roman" w:hAnsi="Times New Roman" w:cs="Times New Roman"/>
                <w:b/>
              </w:rPr>
            </w:pPr>
          </w:p>
        </w:tc>
      </w:tr>
      <w:tr w:rsidTr="007B487A">
        <w:tblPrEx>
          <w:tblW w:w="11057" w:type="dxa"/>
          <w:tblInd w:w="-714" w:type="dxa"/>
          <w:tblLayout w:type="fixed"/>
          <w:tblLook w:val="04A0"/>
        </w:tblPrEx>
        <w:trPr>
          <w:trHeight w:val="558"/>
        </w:trPr>
        <w:tc>
          <w:tcPr>
            <w:tcW w:w="567" w:type="dxa"/>
            <w:tcBorders>
              <w:top w:val="single" w:sz="4" w:space="0" w:color="000000"/>
              <w:left w:val="single" w:sz="4" w:space="0" w:color="000000"/>
              <w:bottom w:val="single" w:sz="4" w:space="0" w:color="000000"/>
              <w:right w:val="single" w:sz="4" w:space="0" w:color="000000"/>
            </w:tcBorders>
          </w:tcPr>
          <w:p w:rsidR="00DD3B25" w:rsidP="00DD3B25">
            <w:pPr>
              <w:pStyle w:val="ListParagraph"/>
              <w:ind w:left="0" w:right="-20"/>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z w:val="20"/>
                <w:szCs w:val="20"/>
              </w:rPr>
              <w:t>1</w:t>
            </w:r>
          </w:p>
          <w:p w:rsidR="00DD3B25" w:rsidRPr="00BA40A6" w:rsidP="00DD3B25">
            <w:pPr>
              <w:pStyle w:val="ListParagraph"/>
              <w:ind w:left="0" w:right="-20"/>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Salgın süresince yurtlarda yer alan kapalı spor salonlarının randevu sistemiyle, sınırlı sürede sınırlı öğrenciyle çalışması ve öğrencilerin randevu saatine uymaları sağlanıyor mu?</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P="00DD3B25">
            <w:pPr>
              <w:pStyle w:val="ListParagraph"/>
              <w:ind w:left="0" w:right="-20"/>
              <w:jc w:val="both"/>
              <w:rPr>
                <w:rFonts w:ascii="Times New Roman" w:eastAsia="Times New Roman" w:hAnsi="Times New Roman" w:cs="Times New Roman"/>
                <w:b/>
                <w:color w:val="auto"/>
                <w:spacing w:val="4"/>
                <w:sz w:val="20"/>
                <w:szCs w:val="20"/>
              </w:rPr>
            </w:pPr>
            <w:r w:rsidRPr="00BA40A6">
              <w:rPr>
                <w:rFonts w:ascii="Times New Roman" w:eastAsia="Times New Roman" w:hAnsi="Times New Roman" w:cs="Times New Roman"/>
                <w:b/>
                <w:color w:val="auto"/>
                <w:spacing w:val="4"/>
                <w:sz w:val="20"/>
                <w:szCs w:val="20"/>
              </w:rPr>
              <w:t>2</w:t>
            </w:r>
          </w:p>
          <w:p w:rsidR="00DD3B25" w:rsidRPr="00BA40A6" w:rsidP="00DD3B25">
            <w:pPr>
              <w:pStyle w:val="ListParagraph"/>
              <w:ind w:left="0" w:right="-20"/>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pacing w:val="4"/>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Salonlarda uyulması gereken kurallar salonun girişine asılmış mı?</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P="00DD3B25">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z w:val="20"/>
                <w:szCs w:val="20"/>
              </w:rPr>
              <w:t>3</w:t>
            </w:r>
          </w:p>
          <w:p w:rsidR="00DD3B25" w:rsidRPr="00BA40A6" w:rsidP="00DD3B25">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Spor salonundaki kişi sayısı her 6 metrekareye bir kişi olacak şekilde sınırlandırılmış mı?</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P="00DD3B25">
            <w:pPr>
              <w:pBdr>
                <w:top w:val="nil"/>
                <w:left w:val="nil"/>
                <w:bottom w:val="nil"/>
                <w:right w:val="nil"/>
                <w:between w:val="nil"/>
              </w:pBdr>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4</w:t>
            </w:r>
          </w:p>
          <w:p w:rsidR="00DD3B25" w:rsidRPr="00BA40A6" w:rsidP="00DD3B25">
            <w:pPr>
              <w:pBdr>
                <w:top w:val="nil"/>
                <w:left w:val="nil"/>
                <w:bottom w:val="nil"/>
                <w:right w:val="nil"/>
                <w:between w:val="nil"/>
              </w:pBdr>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Spor aktivitelerinde asgari fiziki mesafe en az 2 metre olmak üzere mümkün olan en yüksek mesafeye göre düzenleme yapılmış mı?</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5</w:t>
            </w:r>
          </w:p>
          <w:p w:rsidR="00DD3B25" w:rsidRPr="00BA40A6" w:rsidP="00DD3B25">
            <w:pPr>
              <w:pStyle w:val="ListParagraph"/>
              <w:ind w:left="0" w:right="51"/>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pacing w:val="-2"/>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Spor salonundaki koşu bandı/bisiklet vb. ekipmanların aralarında en az 2 metre olacak şekilde yerleştirilmesi sağlanmış mı?</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z w:val="20"/>
                <w:szCs w:val="20"/>
              </w:rPr>
              <w:t>6 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Yakın temas gerektiren sporlar ile takım halinde yapılan grup egzersiz ve sporların yapılması engellenmiş mi?</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Bdr>
                <w:top w:val="nil"/>
                <w:left w:val="nil"/>
                <w:bottom w:val="nil"/>
                <w:right w:val="nil"/>
                <w:between w:val="nil"/>
              </w:pBdr>
              <w:jc w:val="both"/>
              <w:rPr>
                <w:rFonts w:ascii="Times New Roman" w:eastAsia="Times New Roman" w:hAnsi="Times New Roman" w:cs="Times New Roman"/>
                <w:b/>
                <w:sz w:val="20"/>
                <w:szCs w:val="20"/>
              </w:rPr>
            </w:pPr>
            <w:r w:rsidRPr="00BA40A6">
              <w:rPr>
                <w:rFonts w:ascii="Times New Roman" w:eastAsia="Times New Roman" w:hAnsi="Times New Roman" w:cs="Times New Roman"/>
                <w:b/>
                <w:sz w:val="20"/>
                <w:szCs w:val="20"/>
              </w:rPr>
              <w:t>7 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 xml:space="preserve">Yüksek efor gerektiren sporlar haricinde, salon içerisinde öğrenci ve personelin maske takmaları sağlanıyor mu? </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z w:val="20"/>
                <w:szCs w:val="20"/>
              </w:rPr>
            </w:pPr>
            <w:r w:rsidRPr="00BA40A6">
              <w:rPr>
                <w:rFonts w:ascii="Times New Roman" w:eastAsia="Times New Roman" w:hAnsi="Times New Roman" w:cs="Times New Roman"/>
                <w:b/>
                <w:color w:val="auto"/>
                <w:sz w:val="20"/>
                <w:szCs w:val="20"/>
              </w:rPr>
              <w:t>8 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Salona girdikten sonra ellerin yıkanması ya da el antiseptiği kullanılması sağlanıyor mu?</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 xml:space="preserve">9 </w:t>
            </w:r>
            <w:r w:rsidRPr="00BA40A6">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Salon içinde mecbur olmadıkça yüzeylere dokunulmaması, sık dokunulması mümkün olan yüzeylerin farkında olunması ve buralara dokunulduğunda el antiseptiği kullanılması sağlanıyor mu?</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 xml:space="preserve">10 </w:t>
            </w:r>
            <w:r w:rsidRPr="00BA40A6">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Spor salonu düzenli aralıklarla temizlenip, sık sık havalandırılıyor mu?</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11KU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Salonların giriş ve çıkışlarında pedallı ve kapaklı atık kumbaraları mevcut mu ve düzenli olarak boşaltılması sağlanıyor mu?</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12BU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Kişiye özel havlu ve mat vb. malzemelerin kullanılması sağlanıyor mu?</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13BU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Havlular, kuruluş tarafından veriliyorsa poşetli olması veya görevli personel tarafından verilmesi, mat türü malzemenin de her kullanıcıdan sonra dezenfeksiyonunun sağlanması için tedbirler alınmış mı?</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trHeight w:val="410"/>
        </w:trPr>
        <w:tc>
          <w:tcPr>
            <w:tcW w:w="567" w:type="dxa"/>
            <w:tcBorders>
              <w:top w:val="single" w:sz="4" w:space="0" w:color="000000"/>
              <w:left w:val="single" w:sz="4" w:space="0" w:color="000000"/>
              <w:bottom w:val="single" w:sz="4" w:space="0" w:color="000000"/>
              <w:right w:val="single" w:sz="4" w:space="0" w:color="000000"/>
            </w:tcBorders>
          </w:tcPr>
          <w:p w:rsidR="00DD3B25" w:rsidRPr="00BA40A6" w:rsidP="00DD3B25">
            <w:pPr>
              <w:pStyle w:val="ListParagraph"/>
              <w:ind w:left="0" w:right="51"/>
              <w:jc w:val="both"/>
              <w:rPr>
                <w:rFonts w:ascii="Times New Roman" w:eastAsia="Times New Roman" w:hAnsi="Times New Roman" w:cs="Times New Roman"/>
                <w:b/>
                <w:color w:val="auto"/>
                <w:spacing w:val="-2"/>
                <w:sz w:val="20"/>
                <w:szCs w:val="20"/>
              </w:rPr>
            </w:pPr>
            <w:r w:rsidRPr="00BA40A6">
              <w:rPr>
                <w:rFonts w:ascii="Times New Roman" w:eastAsia="Times New Roman" w:hAnsi="Times New Roman" w:cs="Times New Roman"/>
                <w:b/>
                <w:color w:val="auto"/>
                <w:spacing w:val="-2"/>
                <w:sz w:val="20"/>
                <w:szCs w:val="20"/>
              </w:rPr>
              <w:t>14KU</w:t>
            </w:r>
          </w:p>
        </w:tc>
        <w:tc>
          <w:tcPr>
            <w:tcW w:w="7088" w:type="dxa"/>
            <w:tcBorders>
              <w:top w:val="single" w:sz="4" w:space="0" w:color="000000"/>
              <w:left w:val="single" w:sz="4" w:space="0" w:color="000000"/>
              <w:bottom w:val="single" w:sz="4" w:space="0" w:color="000000"/>
              <w:right w:val="single" w:sz="4" w:space="0" w:color="000000"/>
            </w:tcBorders>
          </w:tcPr>
          <w:p w:rsidR="00DD3B25" w:rsidRPr="00DD3B25" w:rsidP="00DD3B25">
            <w:pPr>
              <w:jc w:val="both"/>
              <w:rPr>
                <w:rFonts w:ascii="Times New Roman" w:hAnsi="Times New Roman" w:cs="Times New Roman"/>
                <w:sz w:val="20"/>
                <w:szCs w:val="20"/>
              </w:rPr>
            </w:pPr>
            <w:r w:rsidRPr="00DD3B25">
              <w:rPr>
                <w:rFonts w:ascii="Times New Roman" w:hAnsi="Times New Roman" w:cs="Times New Roman"/>
                <w:sz w:val="20"/>
                <w:szCs w:val="20"/>
              </w:rPr>
              <w:t>Görevli personelin salgın hastalıkların bulaşma yolları ve korunma önlemleri hususunda bilgilenmesi sağlanmış mı?</w:t>
            </w:r>
          </w:p>
        </w:tc>
        <w:tc>
          <w:tcPr>
            <w:tcW w:w="284" w:type="dxa"/>
            <w:textDirection w:val="btLr"/>
          </w:tcPr>
          <w:p w:rsidR="00DD3B25" w:rsidRPr="00F2746B" w:rsidP="00DD3B25">
            <w:pPr>
              <w:ind w:left="113" w:right="113"/>
              <w:jc w:val="both"/>
              <w:rPr>
                <w:rFonts w:ascii="Times New Roman" w:hAnsi="Times New Roman" w:cs="Times New Roman"/>
                <w:sz w:val="18"/>
                <w:szCs w:val="18"/>
              </w:rPr>
            </w:pPr>
          </w:p>
        </w:tc>
        <w:tc>
          <w:tcPr>
            <w:tcW w:w="283" w:type="dxa"/>
            <w:textDirection w:val="btLr"/>
          </w:tcPr>
          <w:p w:rsidR="00DD3B25" w:rsidRPr="00F2746B" w:rsidP="00DD3B25">
            <w:pPr>
              <w:ind w:left="113" w:right="113"/>
              <w:jc w:val="both"/>
              <w:rPr>
                <w:rFonts w:ascii="Times New Roman" w:hAnsi="Times New Roman" w:cs="Times New Roman"/>
                <w:sz w:val="18"/>
                <w:szCs w:val="18"/>
              </w:rPr>
            </w:pPr>
          </w:p>
        </w:tc>
        <w:tc>
          <w:tcPr>
            <w:tcW w:w="2835" w:type="dxa"/>
          </w:tcPr>
          <w:p w:rsidR="00DD3B25" w:rsidRPr="00F2746B" w:rsidP="00DD3B25">
            <w:pPr>
              <w:jc w:val="both"/>
              <w:rPr>
                <w:rFonts w:ascii="Times New Roman" w:hAnsi="Times New Roman" w:cs="Times New Roman"/>
                <w:b/>
              </w:rPr>
            </w:pPr>
          </w:p>
        </w:tc>
      </w:tr>
      <w:tr w:rsidTr="007B487A">
        <w:tblPrEx>
          <w:tblW w:w="11057" w:type="dxa"/>
          <w:tblInd w:w="-714" w:type="dxa"/>
          <w:tblLayout w:type="fixed"/>
          <w:tblLook w:val="04A0"/>
        </w:tblPrEx>
        <w:trPr>
          <w:cantSplit/>
          <w:trHeight w:val="284"/>
        </w:trPr>
        <w:tc>
          <w:tcPr>
            <w:tcW w:w="7655" w:type="dxa"/>
            <w:gridSpan w:val="2"/>
          </w:tcPr>
          <w:p w:rsidR="002D2FC7" w:rsidRPr="00F2746B" w:rsidP="002D2FC7">
            <w:pPr>
              <w:spacing w:line="312" w:lineRule="auto"/>
              <w:ind w:right="60"/>
              <w:jc w:val="both"/>
              <w:rPr>
                <w:rFonts w:ascii="Times New Roman" w:hAnsi="Times New Roman" w:cs="Times New Roman"/>
                <w:b/>
                <w:bCs/>
                <w:color w:val="333333"/>
                <w:sz w:val="20"/>
                <w:szCs w:val="20"/>
              </w:rPr>
            </w:pPr>
            <w:bookmarkStart w:id="7" w:name="_Hlk55154979"/>
            <w:r w:rsidRPr="00506160">
              <w:rPr>
                <w:rFonts w:ascii="Times New Roman" w:hAnsi="Times New Roman" w:cs="Times New Roman"/>
                <w:b/>
                <w:bCs/>
                <w:color w:val="333333"/>
                <w:sz w:val="20"/>
                <w:szCs w:val="20"/>
              </w:rPr>
              <w:t>6.4.2 Yüzme Havuzları</w:t>
            </w:r>
          </w:p>
        </w:tc>
        <w:tc>
          <w:tcPr>
            <w:tcW w:w="284" w:type="dxa"/>
            <w:textDirection w:val="btLr"/>
          </w:tcPr>
          <w:p w:rsidR="002D2FC7" w:rsidRPr="00F2746B" w:rsidP="002D2FC7">
            <w:pPr>
              <w:ind w:left="113" w:right="113"/>
              <w:jc w:val="both"/>
              <w:rPr>
                <w:rFonts w:ascii="Times New Roman" w:hAnsi="Times New Roman" w:cs="Times New Roman"/>
                <w:b/>
                <w:sz w:val="18"/>
                <w:szCs w:val="18"/>
              </w:rPr>
            </w:pPr>
          </w:p>
        </w:tc>
        <w:tc>
          <w:tcPr>
            <w:tcW w:w="283" w:type="dxa"/>
            <w:textDirection w:val="btLr"/>
          </w:tcPr>
          <w:p w:rsidR="002D2FC7" w:rsidRPr="00F2746B" w:rsidP="002D2FC7">
            <w:pPr>
              <w:ind w:left="113" w:right="113"/>
              <w:jc w:val="both"/>
              <w:rPr>
                <w:rFonts w:ascii="Times New Roman" w:hAnsi="Times New Roman" w:cs="Times New Roman"/>
                <w:b/>
                <w:sz w:val="18"/>
                <w:szCs w:val="18"/>
              </w:rPr>
            </w:pPr>
          </w:p>
        </w:tc>
        <w:tc>
          <w:tcPr>
            <w:tcW w:w="2835" w:type="dxa"/>
          </w:tcPr>
          <w:p w:rsidR="002D2FC7" w:rsidRPr="00F2746B" w:rsidP="002D2FC7">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544"/>
        </w:trPr>
        <w:tc>
          <w:tcPr>
            <w:tcW w:w="567" w:type="dxa"/>
            <w:tcBorders>
              <w:top w:val="single" w:sz="4" w:space="0" w:color="000000"/>
              <w:left w:val="single" w:sz="4" w:space="0" w:color="000000"/>
              <w:bottom w:val="single" w:sz="4" w:space="0" w:color="000000"/>
              <w:right w:val="single" w:sz="4" w:space="0" w:color="000000"/>
            </w:tcBorders>
          </w:tcPr>
          <w:p w:rsid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1</w:t>
            </w:r>
          </w:p>
          <w:p w:rsidR="00506160" w:rsidRP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Personelin çalışma tarih ve saatleri ile hizmet kullanıcıların giriş çıkış tarih ve saat bilgileri kayıt altına alınıyor mu?</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49"/>
        </w:trPr>
        <w:tc>
          <w:tcPr>
            <w:tcW w:w="567" w:type="dxa"/>
            <w:tcBorders>
              <w:top w:val="single" w:sz="4" w:space="0" w:color="000000"/>
              <w:left w:val="single" w:sz="4" w:space="0" w:color="000000"/>
              <w:bottom w:val="single" w:sz="4" w:space="0" w:color="000000"/>
              <w:right w:val="single" w:sz="4" w:space="0" w:color="000000"/>
            </w:tcBorders>
          </w:tcPr>
          <w:p w:rsidR="00506160" w:rsidRPr="00506160" w:rsidP="00937A8F">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2 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Çalışan personelin dinlenme alanlarında en az 1 metrelik fiziksel mesafeyi koruması ve maske kullanımı sağlanıyor mu?</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476"/>
        </w:trPr>
        <w:tc>
          <w:tcPr>
            <w:tcW w:w="567" w:type="dxa"/>
            <w:tcBorders>
              <w:top w:val="single" w:sz="4" w:space="0" w:color="000000"/>
              <w:left w:val="single" w:sz="4" w:space="0" w:color="000000"/>
              <w:bottom w:val="single" w:sz="4" w:space="0" w:color="000000"/>
              <w:right w:val="single" w:sz="4" w:space="0" w:color="000000"/>
            </w:tcBorders>
          </w:tcPr>
          <w:p w:rsidR="00506160" w:rsidRPr="00506160" w:rsidP="00937A8F">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3 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Girişte ziyaretçi ve çalışanların ateş ölçümü yapılıyor mu? (Ateş ölçen personel tıbbi maske ve yüz koruyucu kullanmalıdır.)</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472"/>
        </w:trPr>
        <w:tc>
          <w:tcPr>
            <w:tcW w:w="567" w:type="dxa"/>
            <w:tcBorders>
              <w:top w:val="single" w:sz="4" w:space="0" w:color="000000"/>
              <w:left w:val="single" w:sz="4" w:space="0" w:color="000000"/>
              <w:bottom w:val="single" w:sz="4" w:space="0" w:color="000000"/>
              <w:right w:val="single" w:sz="4" w:space="0" w:color="000000"/>
            </w:tcBorders>
          </w:tcPr>
          <w:p w:rsidR="00506160" w:rsidRP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4 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Kişilerin kendilerine ait havlu, bornoz kullanması sağlanıyor mu?</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1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5</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COVID-19 ile ilgili uyulması gereken kuralları içeren tablo/pano görünür yerlere yerleştirilmiş mi?</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642"/>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6</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Alanların girişinde el antiseptiği veya en az %70’lik alkol içeren kolonya bulunduruluyor mu?</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7</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Dinlenme koltukları ve şezlonglar arası mesafe en az 1,5 metre olacak şekilde düzenlenmiş mi?</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8</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Havuzların temizliği ve dezenfeksiyonu için ilgili mevzuata uyuluyor mu? Kayıtları mevcut mu?</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9</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highlight w:val="yellow"/>
              </w:rPr>
            </w:pPr>
            <w:r w:rsidRPr="00506160">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highlight w:val="yellow"/>
              </w:rPr>
            </w:pPr>
            <w:r w:rsidRPr="00506160">
              <w:rPr>
                <w:rFonts w:ascii="Times New Roman" w:hAnsi="Times New Roman" w:cs="Times New Roman"/>
                <w:sz w:val="20"/>
                <w:szCs w:val="20"/>
              </w:rPr>
              <w:t xml:space="preserve">Sık dokunulan yüzeylerin (musluklar, duş bataryaları, kapı kolları, masa yüzeyleri şezlonglar, gibi) temizlik ve dezenfeksiyonu kontrol altına alınmış mı? Temizlik ve dezenfeksiyon plan ve kayıtları mevcut mu?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10</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Cankurtaranların, canlandırma ve ilkyardım işlemleri 1 metreden yakın temas gerektiren ve aerosol oluşturan işlemler olması nedeniyle, bu işlemler sırasında FFP2/N95 maskenin yanı sıra eldiven ve yüz koruyucu kullanması kontrol altına alınmış mı?</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7655" w:type="dxa"/>
            <w:gridSpan w:val="2"/>
            <w:tcBorders>
              <w:top w:val="single" w:sz="4" w:space="0" w:color="000000"/>
              <w:left w:val="single" w:sz="4" w:space="0" w:color="000000"/>
              <w:bottom w:val="single" w:sz="4" w:space="0" w:color="000000"/>
              <w:right w:val="single" w:sz="4" w:space="0" w:color="000000"/>
            </w:tcBorders>
          </w:tcPr>
          <w:p w:rsidR="00506160" w:rsidRPr="00F00265" w:rsidP="002D2FC7">
            <w:pPr>
              <w:pBdr>
                <w:top w:val="nil"/>
                <w:left w:val="nil"/>
                <w:bottom w:val="nil"/>
                <w:right w:val="nil"/>
                <w:between w:val="nil"/>
              </w:pBdr>
              <w:jc w:val="both"/>
              <w:rPr>
                <w:rFonts w:ascii="Times New Roman" w:eastAsia="Times New Roman" w:hAnsi="Times New Roman" w:cs="Times New Roman"/>
                <w:sz w:val="20"/>
                <w:szCs w:val="20"/>
              </w:rPr>
            </w:pPr>
            <w:r w:rsidRPr="00506160">
              <w:rPr>
                <w:rFonts w:ascii="Times New Roman" w:eastAsia="Times New Roman" w:hAnsi="Times New Roman" w:cs="Times New Roman"/>
                <w:b/>
                <w:bCs/>
                <w:sz w:val="20"/>
                <w:szCs w:val="20"/>
              </w:rPr>
              <w:t>6.4.3 Açık Spor Tesisleri, Halı Sahalar</w:t>
            </w:r>
          </w:p>
        </w:tc>
        <w:tc>
          <w:tcPr>
            <w:tcW w:w="284" w:type="dxa"/>
            <w:textDirection w:val="btLr"/>
          </w:tcPr>
          <w:p w:rsidR="00506160" w:rsidRPr="00F2746B" w:rsidP="002D2FC7">
            <w:pPr>
              <w:ind w:left="113" w:right="113"/>
              <w:jc w:val="both"/>
              <w:rPr>
                <w:rFonts w:ascii="Times New Roman" w:hAnsi="Times New Roman" w:cs="Times New Roman"/>
                <w:sz w:val="18"/>
                <w:szCs w:val="18"/>
              </w:rPr>
            </w:pPr>
          </w:p>
        </w:tc>
        <w:tc>
          <w:tcPr>
            <w:tcW w:w="283" w:type="dxa"/>
            <w:textDirection w:val="btLr"/>
          </w:tcPr>
          <w:p w:rsidR="00506160" w:rsidRPr="00F2746B" w:rsidP="002D2FC7">
            <w:pPr>
              <w:ind w:left="113" w:right="113"/>
              <w:jc w:val="both"/>
              <w:rPr>
                <w:rFonts w:ascii="Times New Roman" w:hAnsi="Times New Roman" w:cs="Times New Roman"/>
                <w:sz w:val="18"/>
                <w:szCs w:val="18"/>
              </w:rPr>
            </w:pPr>
          </w:p>
        </w:tc>
        <w:tc>
          <w:tcPr>
            <w:tcW w:w="2835" w:type="dxa"/>
          </w:tcPr>
          <w:p w:rsidR="00506160" w:rsidRPr="00F2746B" w:rsidP="002D2FC7">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1</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Tesislerde kapasite kişi sayısı 6 metrekareye bir kişi olacak şekilde sınırlandırılmış mı? Tesis kapasite bilgisi tesis girişine asılmış mı?</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2</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 xml:space="preserve">Antrenman ve maç dışında fiziki mesafenin en az 1 metre olacak şekilde gerekli düzenlemeler mevcut mu?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3</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 xml:space="preserve">Kalabalık ve teması önlemek için giriş ve çıkışların farklı kapılardan yapılması için gerekli tedbirler alınmış mı?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4</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Giriş kapısında ziyaretçi ve çalışanlar için ateş ölçümü yapılması sağlanıyor mu? (Ateş ölçen personel tıbbi maske ve yüz koruyucu kullanmalıdır.)</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5</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 xml:space="preserve">Duş, soyunma odası ve sauna alanları kullanılmaması kontrol altına alınmış mı? Oyuncuların havlu gibi kişisel eşyalarını belirlenecek alanlarda fiziki mesafe kurallarına göre yerleştirmesi için gerekli önlemler alınmış mı?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6</w:t>
            </w:r>
          </w:p>
          <w:p w:rsidR="00506160" w:rsidRP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 xml:space="preserve">Kullanıcıların giriş çıkış saatlerinin kayıt altına alınması sağlanıyor mu?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7</w:t>
            </w:r>
          </w:p>
          <w:p w:rsidR="00506160" w:rsidRP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 xml:space="preserve">İçeriye girmeden görünür bir yere asılmış olan içeride uyulması beklenen kuralları açıklayan bilgilendirme bulunmalıdır.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8</w:t>
            </w:r>
          </w:p>
          <w:p w:rsidR="00506160" w:rsidRPr="00506160" w:rsidP="00506160">
            <w:pPr>
              <w:pBdr>
                <w:top w:val="nil"/>
                <w:left w:val="nil"/>
                <w:bottom w:val="nil"/>
                <w:right w:val="nil"/>
                <w:between w:val="nil"/>
              </w:pBdr>
              <w:jc w:val="both"/>
              <w:rPr>
                <w:rFonts w:ascii="Times New Roman" w:eastAsia="Times New Roman" w:hAnsi="Times New Roman" w:cs="Times New Roman"/>
                <w:b/>
                <w:sz w:val="20"/>
                <w:szCs w:val="20"/>
              </w:rPr>
            </w:pPr>
            <w:r w:rsidRPr="00506160">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jc w:val="both"/>
              <w:rPr>
                <w:rFonts w:ascii="Times New Roman" w:hAnsi="Times New Roman" w:cs="Times New Roman"/>
                <w:sz w:val="20"/>
                <w:szCs w:val="20"/>
              </w:rPr>
            </w:pPr>
            <w:r w:rsidRPr="00506160">
              <w:rPr>
                <w:rFonts w:ascii="Times New Roman" w:hAnsi="Times New Roman" w:cs="Times New Roman"/>
                <w:sz w:val="20"/>
                <w:szCs w:val="20"/>
              </w:rPr>
              <w:t xml:space="preserve">Tesise girdikten sonra ellerin yıkanması ya da el antiseptiği kullanılması sağlanıyor mu? </w:t>
            </w: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tr w:rsidTr="007B487A">
        <w:tblPrEx>
          <w:tblW w:w="11057" w:type="dxa"/>
          <w:tblInd w:w="-714" w:type="dxa"/>
          <w:tblLayout w:type="fixed"/>
          <w:tblLook w:val="04A0"/>
        </w:tblPrEx>
        <w:trPr>
          <w:trHeight w:val="508"/>
        </w:trPr>
        <w:tc>
          <w:tcPr>
            <w:tcW w:w="567" w:type="dxa"/>
            <w:tcBorders>
              <w:top w:val="single" w:sz="4" w:space="0" w:color="000000"/>
              <w:left w:val="single" w:sz="4" w:space="0" w:color="000000"/>
              <w:bottom w:val="single" w:sz="4" w:space="0" w:color="000000"/>
              <w:right w:val="single" w:sz="4" w:space="0" w:color="000000"/>
            </w:tcBorders>
          </w:tcPr>
          <w:p w:rsid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9</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b/>
                <w:color w:val="auto"/>
                <w:sz w:val="20"/>
                <w:szCs w:val="20"/>
              </w:rPr>
            </w:pPr>
            <w:r w:rsidRPr="00506160">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color w:val="auto"/>
                <w:sz w:val="20"/>
                <w:szCs w:val="20"/>
              </w:rPr>
            </w:pPr>
            <w:r w:rsidRPr="00506160">
              <w:rPr>
                <w:rFonts w:ascii="Times New Roman" w:eastAsia="Times New Roman" w:hAnsi="Times New Roman" w:cs="Times New Roman"/>
                <w:color w:val="auto"/>
                <w:sz w:val="20"/>
                <w:szCs w:val="20"/>
              </w:rPr>
              <w:t xml:space="preserve">Tesis içerisinde mecbur olmadıkça yüzeylere dokunulmaması, sık dokunulması mümkün olan yüzeylerin farkında olunması ve buralara dokunulduğunda el antiseptiği kullanılması ile ilgili uyarılar mevcut mu? </w:t>
            </w:r>
          </w:p>
          <w:p w:rsidR="00506160" w:rsidRPr="00506160" w:rsidP="00506160">
            <w:pPr>
              <w:pStyle w:val="ListParagraph"/>
              <w:pBdr>
                <w:top w:val="nil"/>
                <w:left w:val="nil"/>
                <w:bottom w:val="nil"/>
                <w:right w:val="nil"/>
                <w:between w:val="nil"/>
              </w:pBdr>
              <w:ind w:left="0"/>
              <w:jc w:val="both"/>
              <w:rPr>
                <w:rFonts w:ascii="Times New Roman" w:eastAsia="Times New Roman" w:hAnsi="Times New Roman" w:cs="Times New Roman"/>
                <w:color w:val="auto"/>
                <w:sz w:val="20"/>
                <w:szCs w:val="20"/>
              </w:rPr>
            </w:pPr>
          </w:p>
        </w:tc>
        <w:tc>
          <w:tcPr>
            <w:tcW w:w="284" w:type="dxa"/>
            <w:textDirection w:val="btLr"/>
          </w:tcPr>
          <w:p w:rsidR="00506160" w:rsidRPr="00F2746B" w:rsidP="00506160">
            <w:pPr>
              <w:ind w:left="113" w:right="113"/>
              <w:jc w:val="both"/>
              <w:rPr>
                <w:rFonts w:ascii="Times New Roman" w:hAnsi="Times New Roman" w:cs="Times New Roman"/>
                <w:sz w:val="18"/>
                <w:szCs w:val="18"/>
              </w:rPr>
            </w:pPr>
          </w:p>
        </w:tc>
        <w:tc>
          <w:tcPr>
            <w:tcW w:w="283" w:type="dxa"/>
            <w:textDirection w:val="btLr"/>
          </w:tcPr>
          <w:p w:rsidR="00506160" w:rsidRPr="00F2746B" w:rsidP="00506160">
            <w:pPr>
              <w:ind w:left="113" w:right="113"/>
              <w:jc w:val="both"/>
              <w:rPr>
                <w:rFonts w:ascii="Times New Roman" w:hAnsi="Times New Roman" w:cs="Times New Roman"/>
                <w:sz w:val="18"/>
                <w:szCs w:val="18"/>
              </w:rPr>
            </w:pPr>
          </w:p>
        </w:tc>
        <w:tc>
          <w:tcPr>
            <w:tcW w:w="2835" w:type="dxa"/>
          </w:tcPr>
          <w:p w:rsidR="00506160" w:rsidRPr="00F2746B" w:rsidP="00506160">
            <w:pPr>
              <w:jc w:val="both"/>
              <w:rPr>
                <w:rFonts w:ascii="Times New Roman" w:hAnsi="Times New Roman" w:cs="Times New Roman"/>
                <w:b/>
              </w:rPr>
            </w:pPr>
          </w:p>
        </w:tc>
      </w:tr>
      <w:bookmarkEnd w:id="7"/>
      <w:tr w:rsidTr="007B487A">
        <w:tblPrEx>
          <w:tblW w:w="11057" w:type="dxa"/>
          <w:tblInd w:w="-714" w:type="dxa"/>
          <w:tblLayout w:type="fixed"/>
          <w:tblLook w:val="04A0"/>
        </w:tblPrEx>
        <w:trPr>
          <w:cantSplit/>
          <w:trHeight w:val="319"/>
        </w:trPr>
        <w:tc>
          <w:tcPr>
            <w:tcW w:w="7655" w:type="dxa"/>
            <w:gridSpan w:val="2"/>
            <w:tcBorders>
              <w:top w:val="single" w:sz="4" w:space="0" w:color="000000"/>
              <w:left w:val="single" w:sz="4" w:space="0" w:color="000000"/>
              <w:bottom w:val="single" w:sz="4" w:space="0" w:color="000000"/>
              <w:right w:val="single" w:sz="4" w:space="0" w:color="000000"/>
            </w:tcBorders>
          </w:tcPr>
          <w:p w:rsidR="003566FF" w:rsidRPr="003566FF" w:rsidP="003566FF">
            <w:pPr>
              <w:keepNext/>
              <w:jc w:val="both"/>
              <w:rPr>
                <w:rFonts w:ascii="Times New Roman" w:eastAsia="Times New Roman" w:hAnsi="Times New Roman" w:cs="Times New Roman"/>
                <w:b/>
                <w:sz w:val="20"/>
                <w:szCs w:val="20"/>
              </w:rPr>
            </w:pPr>
            <w:r w:rsidRPr="003566FF">
              <w:rPr>
                <w:rFonts w:ascii="Times New Roman" w:eastAsia="Times New Roman" w:hAnsi="Times New Roman" w:cs="Times New Roman"/>
                <w:b/>
                <w:bCs/>
                <w:sz w:val="20"/>
                <w:szCs w:val="20"/>
              </w:rPr>
              <w:t xml:space="preserve">6.5 Sosyal Alanlar </w:t>
            </w:r>
          </w:p>
          <w:p w:rsidR="003566FF" w:rsidRPr="003566FF" w:rsidP="003566FF">
            <w:pPr>
              <w:keepNext/>
              <w:jc w:val="both"/>
              <w:rPr>
                <w:rFonts w:ascii="Times New Roman" w:eastAsia="Times New Roman" w:hAnsi="Times New Roman" w:cs="Times New Roman"/>
                <w:b/>
                <w:sz w:val="20"/>
                <w:szCs w:val="20"/>
              </w:rPr>
            </w:pPr>
          </w:p>
        </w:tc>
        <w:tc>
          <w:tcPr>
            <w:tcW w:w="284" w:type="dxa"/>
            <w:textDirection w:val="btLr"/>
          </w:tcPr>
          <w:p w:rsidR="003566FF" w:rsidRPr="00F2746B" w:rsidP="003566FF">
            <w:pPr>
              <w:ind w:left="113" w:right="113"/>
              <w:jc w:val="both"/>
              <w:rPr>
                <w:rFonts w:ascii="Times New Roman" w:hAnsi="Times New Roman" w:cs="Times New Roman"/>
                <w:b/>
                <w:sz w:val="18"/>
                <w:szCs w:val="18"/>
              </w:rPr>
            </w:pPr>
          </w:p>
        </w:tc>
        <w:tc>
          <w:tcPr>
            <w:tcW w:w="283" w:type="dxa"/>
            <w:textDirection w:val="btLr"/>
          </w:tcPr>
          <w:p w:rsidR="003566FF" w:rsidRPr="00F2746B" w:rsidP="003566FF">
            <w:pPr>
              <w:ind w:left="113" w:right="113"/>
              <w:jc w:val="both"/>
              <w:rPr>
                <w:rFonts w:ascii="Times New Roman" w:hAnsi="Times New Roman" w:cs="Times New Roman"/>
                <w:b/>
                <w:sz w:val="18"/>
                <w:szCs w:val="18"/>
              </w:rPr>
            </w:pPr>
          </w:p>
        </w:tc>
        <w:tc>
          <w:tcPr>
            <w:tcW w:w="2835" w:type="dxa"/>
          </w:tcPr>
          <w:p w:rsidR="003566FF" w:rsidRPr="00F2746B" w:rsidP="003566FF">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324"/>
        </w:trPr>
        <w:tc>
          <w:tcPr>
            <w:tcW w:w="7655" w:type="dxa"/>
            <w:gridSpan w:val="2"/>
            <w:tcBorders>
              <w:top w:val="single" w:sz="4" w:space="0" w:color="000000"/>
              <w:left w:val="single" w:sz="4" w:space="0" w:color="000000"/>
              <w:bottom w:val="single" w:sz="4" w:space="0" w:color="000000"/>
              <w:right w:val="single" w:sz="4" w:space="0" w:color="000000"/>
            </w:tcBorders>
          </w:tcPr>
          <w:p w:rsidR="003566FF" w:rsidRPr="003566FF" w:rsidP="003566FF">
            <w:pPr>
              <w:jc w:val="both"/>
              <w:rPr>
                <w:rFonts w:ascii="Times New Roman" w:hAnsi="Times New Roman" w:cs="Times New Roman"/>
                <w:color w:val="000000" w:themeColor="text1"/>
                <w:sz w:val="20"/>
                <w:szCs w:val="20"/>
              </w:rPr>
            </w:pPr>
            <w:r w:rsidRPr="003566FF">
              <w:rPr>
                <w:rFonts w:ascii="Times New Roman" w:hAnsi="Times New Roman" w:cs="Times New Roman"/>
                <w:b/>
                <w:bCs/>
                <w:color w:val="000000" w:themeColor="text1"/>
                <w:sz w:val="20"/>
                <w:szCs w:val="20"/>
              </w:rPr>
              <w:t xml:space="preserve">6.5.1 Parklar/Açık Alanlar </w:t>
            </w:r>
          </w:p>
        </w:tc>
        <w:tc>
          <w:tcPr>
            <w:tcW w:w="284" w:type="dxa"/>
            <w:textDirection w:val="btLr"/>
          </w:tcPr>
          <w:p w:rsidR="003566FF" w:rsidRPr="00F2746B" w:rsidP="003566FF">
            <w:pPr>
              <w:ind w:left="113" w:right="113"/>
              <w:jc w:val="both"/>
              <w:rPr>
                <w:rFonts w:ascii="Times New Roman" w:hAnsi="Times New Roman" w:cs="Times New Roman"/>
                <w:sz w:val="18"/>
                <w:szCs w:val="18"/>
              </w:rPr>
            </w:pPr>
          </w:p>
        </w:tc>
        <w:tc>
          <w:tcPr>
            <w:tcW w:w="283" w:type="dxa"/>
            <w:textDirection w:val="btLr"/>
          </w:tcPr>
          <w:p w:rsidR="003566FF" w:rsidRPr="00F2746B" w:rsidP="003566FF">
            <w:pPr>
              <w:ind w:left="113" w:right="113"/>
              <w:jc w:val="both"/>
              <w:rPr>
                <w:rFonts w:ascii="Times New Roman" w:hAnsi="Times New Roman" w:cs="Times New Roman"/>
                <w:sz w:val="18"/>
                <w:szCs w:val="18"/>
              </w:rPr>
            </w:pPr>
          </w:p>
        </w:tc>
        <w:tc>
          <w:tcPr>
            <w:tcW w:w="2835" w:type="dxa"/>
          </w:tcPr>
          <w:p w:rsidR="003566FF" w:rsidRPr="00F2746B" w:rsidP="003566FF">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5303D0"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1</w:t>
            </w:r>
          </w:p>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 xml:space="preserve">Girişlerinde ve içerisinde uygun yerlere kurallar, fiziki mesafe, maske kullanımı ve el temizliğiyle ilgili afişler asılmış mı? </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396"/>
        </w:trPr>
        <w:tc>
          <w:tcPr>
            <w:tcW w:w="567" w:type="dxa"/>
            <w:tcBorders>
              <w:top w:val="single" w:sz="4" w:space="0" w:color="000000"/>
              <w:left w:val="single" w:sz="4" w:space="0" w:color="000000"/>
              <w:bottom w:val="single" w:sz="4" w:space="0" w:color="000000"/>
              <w:right w:val="single" w:sz="4" w:space="0" w:color="000000"/>
            </w:tcBorders>
          </w:tcPr>
          <w:p w:rsidR="005303D0"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2</w:t>
            </w:r>
          </w:p>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Maske takılarak girilmesi, içeride de takılmasının sürdürülmesi kontrol altına alınmış mı? (Mümkünse personel görevlendirilmeli, bu personel fiziki mesafe ve maske kullanımı konusunda gerekli uyarıları yapmalıdır.)</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252"/>
        </w:trPr>
        <w:tc>
          <w:tcPr>
            <w:tcW w:w="567" w:type="dxa"/>
            <w:tcBorders>
              <w:top w:val="single" w:sz="4" w:space="0" w:color="000000"/>
              <w:left w:val="single" w:sz="4" w:space="0" w:color="000000"/>
              <w:bottom w:val="single" w:sz="4" w:space="0" w:color="000000"/>
              <w:right w:val="single" w:sz="4" w:space="0" w:color="000000"/>
            </w:tcBorders>
          </w:tcPr>
          <w:p w:rsidR="005303D0"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3</w:t>
            </w:r>
          </w:p>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El hijyeni için su ve sabuna ulaşılamayan yerlerde el antiseptikleri bulunuyor mu?</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292"/>
        </w:trPr>
        <w:tc>
          <w:tcPr>
            <w:tcW w:w="567" w:type="dxa"/>
            <w:tcBorders>
              <w:top w:val="single" w:sz="4" w:space="0" w:color="000000"/>
              <w:left w:val="single" w:sz="4" w:space="0" w:color="000000"/>
              <w:bottom w:val="single" w:sz="4" w:space="0" w:color="000000"/>
              <w:right w:val="single" w:sz="4" w:space="0" w:color="000000"/>
            </w:tcBorders>
          </w:tcPr>
          <w:p w:rsidR="005303D0"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4</w:t>
            </w:r>
          </w:p>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 xml:space="preserve">Fiziki mesafe kurallarına (en az 1 metre) uyulması, girişlerde kişilerin sıra ile içeriye alınması ve sırada durulması gereken alanların aralarında en az 1 metre mesafe olacak şekilde yer işaretleriyle belirlenmesi ile ilgili gerekli düzenlemeler mevcut mu? </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5 BU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Masaların ya da bankların arasında en az 3 metre mesafe bulunmasına dikkat edilmesi için gerekli düzenlemeler mevcut mu?</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5303D0"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6</w:t>
            </w:r>
          </w:p>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 xml:space="preserve">Sık kullanılan alanların daha sık temizlenmesi, özellikle sık dokunulan yüzeylerin temizliğine dikkat edilmesi sağlanıyor mu? </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5303D0"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7</w:t>
            </w:r>
          </w:p>
          <w:p w:rsidR="005303D0" w:rsidRPr="003566FF" w:rsidP="005303D0">
            <w:pPr>
              <w:pBdr>
                <w:top w:val="nil"/>
                <w:left w:val="nil"/>
                <w:bottom w:val="nil"/>
                <w:right w:val="nil"/>
                <w:between w:val="nil"/>
              </w:pBdr>
              <w:jc w:val="both"/>
              <w:rPr>
                <w:rFonts w:ascii="Times New Roman" w:eastAsia="Times New Roman" w:hAnsi="Times New Roman" w:cs="Times New Roman"/>
                <w:b/>
                <w:sz w:val="20"/>
                <w:szCs w:val="20"/>
              </w:rPr>
            </w:pPr>
            <w:r w:rsidRPr="003566FF">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303D0" w:rsidRPr="005303D0" w:rsidP="005303D0">
            <w:pPr>
              <w:jc w:val="both"/>
              <w:rPr>
                <w:rFonts w:ascii="Times New Roman" w:hAnsi="Times New Roman" w:cs="Times New Roman"/>
                <w:sz w:val="20"/>
                <w:szCs w:val="20"/>
              </w:rPr>
            </w:pPr>
            <w:r w:rsidRPr="005303D0">
              <w:rPr>
                <w:rFonts w:ascii="Times New Roman" w:hAnsi="Times New Roman" w:cs="Times New Roman"/>
                <w:sz w:val="20"/>
                <w:szCs w:val="20"/>
              </w:rPr>
              <w:t xml:space="preserve">Tuvaletlerde sıvı sabun bulundurulması ve devamlılığı sağlanması kontrol altına alınmış mı? </w:t>
            </w:r>
          </w:p>
        </w:tc>
        <w:tc>
          <w:tcPr>
            <w:tcW w:w="284" w:type="dxa"/>
            <w:textDirection w:val="btLr"/>
          </w:tcPr>
          <w:p w:rsidR="005303D0" w:rsidRPr="00F2746B" w:rsidP="005303D0">
            <w:pPr>
              <w:ind w:left="113" w:right="113"/>
              <w:jc w:val="both"/>
              <w:rPr>
                <w:rFonts w:ascii="Times New Roman" w:hAnsi="Times New Roman" w:cs="Times New Roman"/>
                <w:sz w:val="18"/>
                <w:szCs w:val="18"/>
              </w:rPr>
            </w:pPr>
          </w:p>
        </w:tc>
        <w:tc>
          <w:tcPr>
            <w:tcW w:w="283" w:type="dxa"/>
            <w:textDirection w:val="btLr"/>
          </w:tcPr>
          <w:p w:rsidR="005303D0" w:rsidRPr="00F2746B" w:rsidP="005303D0">
            <w:pPr>
              <w:ind w:left="113" w:right="113"/>
              <w:jc w:val="both"/>
              <w:rPr>
                <w:rFonts w:ascii="Times New Roman" w:hAnsi="Times New Roman" w:cs="Times New Roman"/>
                <w:sz w:val="18"/>
                <w:szCs w:val="18"/>
              </w:rPr>
            </w:pPr>
          </w:p>
        </w:tc>
        <w:tc>
          <w:tcPr>
            <w:tcW w:w="2835" w:type="dxa"/>
          </w:tcPr>
          <w:p w:rsidR="005303D0" w:rsidRPr="00F2746B" w:rsidP="005303D0">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7655" w:type="dxa"/>
            <w:gridSpan w:val="2"/>
            <w:tcBorders>
              <w:top w:val="single" w:sz="4" w:space="0" w:color="000000"/>
              <w:left w:val="single" w:sz="4" w:space="0" w:color="000000"/>
              <w:bottom w:val="single" w:sz="4" w:space="0" w:color="000000"/>
              <w:right w:val="single" w:sz="4" w:space="0" w:color="000000"/>
            </w:tcBorders>
          </w:tcPr>
          <w:p w:rsidR="002D2FC7" w:rsidRPr="00140B1C" w:rsidP="002D2FC7">
            <w:pPr>
              <w:pBdr>
                <w:top w:val="nil"/>
                <w:left w:val="nil"/>
                <w:bottom w:val="nil"/>
                <w:right w:val="nil"/>
                <w:between w:val="nil"/>
              </w:pBdr>
              <w:jc w:val="both"/>
              <w:rPr>
                <w:rFonts w:ascii="Times New Roman" w:eastAsia="Times New Roman" w:hAnsi="Times New Roman" w:cs="Times New Roman"/>
                <w:b/>
                <w:sz w:val="20"/>
                <w:szCs w:val="20"/>
              </w:rPr>
            </w:pPr>
            <w:r w:rsidRPr="00A9465E">
              <w:rPr>
                <w:rFonts w:ascii="Times New Roman" w:eastAsia="Times New Roman" w:hAnsi="Times New Roman" w:cs="Times New Roman"/>
                <w:b/>
                <w:bCs/>
                <w:sz w:val="20"/>
                <w:szCs w:val="20"/>
              </w:rPr>
              <w:t>6.5.2 İbadethane/Mescit</w:t>
            </w:r>
          </w:p>
        </w:tc>
        <w:tc>
          <w:tcPr>
            <w:tcW w:w="284" w:type="dxa"/>
            <w:textDirection w:val="btLr"/>
          </w:tcPr>
          <w:p w:rsidR="002D2FC7" w:rsidRPr="00F2746B" w:rsidP="002D2FC7">
            <w:pPr>
              <w:ind w:left="113" w:right="113"/>
              <w:jc w:val="both"/>
              <w:rPr>
                <w:rFonts w:ascii="Times New Roman" w:hAnsi="Times New Roman" w:cs="Times New Roman"/>
                <w:sz w:val="18"/>
                <w:szCs w:val="18"/>
              </w:rPr>
            </w:pPr>
          </w:p>
        </w:tc>
        <w:tc>
          <w:tcPr>
            <w:tcW w:w="283" w:type="dxa"/>
            <w:textDirection w:val="btLr"/>
          </w:tcPr>
          <w:p w:rsidR="002D2FC7" w:rsidRPr="00F2746B" w:rsidP="002D2FC7">
            <w:pPr>
              <w:ind w:left="113" w:right="113"/>
              <w:jc w:val="both"/>
              <w:rPr>
                <w:rFonts w:ascii="Times New Roman" w:hAnsi="Times New Roman" w:cs="Times New Roman"/>
                <w:sz w:val="18"/>
                <w:szCs w:val="18"/>
              </w:rPr>
            </w:pPr>
          </w:p>
        </w:tc>
        <w:tc>
          <w:tcPr>
            <w:tcW w:w="2835" w:type="dxa"/>
          </w:tcPr>
          <w:p w:rsidR="002D2FC7" w:rsidRPr="00F2746B" w:rsidP="002D2FC7">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ind w:right="48"/>
              <w:jc w:val="both"/>
              <w:rPr>
                <w:rFonts w:ascii="Times New Roman" w:eastAsia="Times New Roman" w:hAnsi="Times New Roman" w:cs="Times New Roman"/>
                <w:b/>
                <w:sz w:val="20"/>
                <w:szCs w:val="20"/>
              </w:rPr>
            </w:pPr>
            <w:r w:rsidRPr="00A9465E">
              <w:rPr>
                <w:rFonts w:ascii="Times New Roman" w:eastAsia="Times New Roman" w:hAnsi="Times New Roman" w:cs="Times New Roman"/>
                <w:b/>
                <w:sz w:val="20"/>
                <w:szCs w:val="20"/>
              </w:rPr>
              <w:t>1</w:t>
            </w:r>
          </w:p>
          <w:p w:rsidR="00A9465E" w:rsidRPr="00A9465E" w:rsidP="00A9465E">
            <w:pPr>
              <w:ind w:right="48"/>
              <w:jc w:val="both"/>
              <w:rPr>
                <w:rFonts w:ascii="Times New Roman" w:eastAsia="Times New Roman" w:hAnsi="Times New Roman" w:cs="Times New Roman"/>
                <w:b/>
                <w:sz w:val="20"/>
                <w:szCs w:val="20"/>
              </w:rPr>
            </w:pPr>
            <w:r w:rsidRPr="00A9465E">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Mescit girişinde el antiseptiği bulundurulması sağlanmış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ind w:right="-20"/>
              <w:jc w:val="both"/>
              <w:rPr>
                <w:rFonts w:ascii="Times New Roman" w:eastAsia="Times New Roman" w:hAnsi="Times New Roman" w:cs="Times New Roman"/>
                <w:b/>
                <w:sz w:val="20"/>
                <w:szCs w:val="20"/>
              </w:rPr>
            </w:pPr>
            <w:r w:rsidRPr="00A9465E">
              <w:rPr>
                <w:rFonts w:ascii="Times New Roman" w:eastAsia="Times New Roman" w:hAnsi="Times New Roman" w:cs="Times New Roman"/>
                <w:b/>
                <w:sz w:val="20"/>
                <w:szCs w:val="20"/>
              </w:rPr>
              <w:t>2</w:t>
            </w:r>
          </w:p>
          <w:p w:rsidR="00A9465E" w:rsidRPr="00A9465E" w:rsidP="00A9465E">
            <w:pPr>
              <w:ind w:right="-20"/>
              <w:jc w:val="both"/>
              <w:rPr>
                <w:rFonts w:ascii="Times New Roman" w:eastAsia="Times New Roman" w:hAnsi="Times New Roman" w:cs="Times New Roman"/>
                <w:b/>
                <w:sz w:val="20"/>
                <w:szCs w:val="20"/>
              </w:rPr>
            </w:pPr>
            <w:r w:rsidRPr="00A9465E">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Mescide girerken maske takılması ve namaz esnasında da maske çıkarılmaması için gerekli tedbirler alınmış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3</w:t>
            </w:r>
          </w:p>
          <w:p w:rsidR="00A9465E" w:rsidRP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Abdest alırken ve namaz kılarken fiziki mesafeye (en az 1 metre) uyulması için gerekli düzenlemeler yapılmış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4</w:t>
            </w:r>
          </w:p>
          <w:p w:rsidR="00A9465E" w:rsidRP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Ortak kullanımda olan tespih, takke, rahle vb. kaldırılmış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5</w:t>
            </w:r>
          </w:p>
          <w:p w:rsidR="00A9465E" w:rsidRP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Seccadelerin kişiye özel olması sağlanmış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6</w:t>
            </w:r>
          </w:p>
          <w:p w:rsidR="00A9465E" w:rsidRP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Mescidin en az günde bir defa temizlenmesi ve sık sık havalandırılması kontrol altına alınmış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7</w:t>
            </w:r>
          </w:p>
          <w:p w:rsidR="00A9465E" w:rsidRPr="00A9465E" w:rsidP="00A9465E">
            <w:pPr>
              <w:pStyle w:val="ListParagraph"/>
              <w:ind w:left="0" w:right="48"/>
              <w:jc w:val="both"/>
              <w:rPr>
                <w:rFonts w:ascii="Times New Roman" w:eastAsia="Times New Roman" w:hAnsi="Times New Roman" w:cs="Times New Roman"/>
                <w:b/>
                <w:color w:val="auto"/>
                <w:sz w:val="20"/>
                <w:szCs w:val="20"/>
              </w:rPr>
            </w:pPr>
            <w:r w:rsidRPr="00A9465E">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A9465E" w:rsidRPr="00A9465E" w:rsidP="00A9465E">
            <w:pPr>
              <w:jc w:val="both"/>
              <w:rPr>
                <w:rFonts w:ascii="Times New Roman" w:hAnsi="Times New Roman" w:cs="Times New Roman"/>
                <w:sz w:val="20"/>
                <w:szCs w:val="20"/>
              </w:rPr>
            </w:pPr>
            <w:r w:rsidRPr="00A9465E">
              <w:rPr>
                <w:rFonts w:ascii="Times New Roman" w:hAnsi="Times New Roman" w:cs="Times New Roman"/>
                <w:sz w:val="20"/>
                <w:szCs w:val="20"/>
              </w:rPr>
              <w:t xml:space="preserve">Mescitlerden terliklerin kaldırılması, abdest alınan yerlerde tek kullanımlık kâğıt havlu kullanılması sağlanmış mı?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A9465E" w:rsidP="00A9465E">
            <w:pPr>
              <w:pStyle w:val="ListParagraph"/>
              <w:ind w:left="0" w:right="48"/>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8</w:t>
            </w:r>
          </w:p>
          <w:p w:rsidR="00A9465E" w:rsidRPr="00A9465E" w:rsidP="00A9465E">
            <w:pPr>
              <w:pStyle w:val="ListParagraph"/>
              <w:ind w:left="0" w:right="48"/>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A9465E" w:rsidRPr="00A9465E" w:rsidP="00D565A1">
            <w:pPr>
              <w:jc w:val="both"/>
              <w:rPr>
                <w:rFonts w:ascii="Times New Roman" w:hAnsi="Times New Roman" w:cs="Times New Roman"/>
                <w:sz w:val="20"/>
                <w:szCs w:val="20"/>
              </w:rPr>
            </w:pPr>
            <w:r w:rsidRPr="00A9465E">
              <w:rPr>
                <w:rFonts w:ascii="Times New Roman" w:hAnsi="Times New Roman" w:cs="Times New Roman"/>
                <w:sz w:val="20"/>
                <w:szCs w:val="20"/>
              </w:rPr>
              <w:t xml:space="preserve">Mescitte bulunan halıların su ve deterjanla temizlenmesi, varsa abdest alınan yerlerin temizliğine dikkat edilmesi kontrol altına alınmış mı? Temizlik ve dezenfeksiyon plan ve kayıtları mevcut mu? </w:t>
            </w:r>
          </w:p>
        </w:tc>
        <w:tc>
          <w:tcPr>
            <w:tcW w:w="284" w:type="dxa"/>
            <w:textDirection w:val="btLr"/>
          </w:tcPr>
          <w:p w:rsidR="00A9465E" w:rsidRPr="00F2746B" w:rsidP="00A9465E">
            <w:pPr>
              <w:ind w:left="113" w:right="113"/>
              <w:jc w:val="both"/>
              <w:rPr>
                <w:rFonts w:ascii="Times New Roman" w:hAnsi="Times New Roman" w:cs="Times New Roman"/>
                <w:sz w:val="18"/>
                <w:szCs w:val="18"/>
              </w:rPr>
            </w:pPr>
          </w:p>
        </w:tc>
        <w:tc>
          <w:tcPr>
            <w:tcW w:w="283" w:type="dxa"/>
            <w:textDirection w:val="btLr"/>
          </w:tcPr>
          <w:p w:rsidR="00A9465E" w:rsidRPr="00F2746B" w:rsidP="00A9465E">
            <w:pPr>
              <w:ind w:left="113" w:right="113"/>
              <w:jc w:val="both"/>
              <w:rPr>
                <w:rFonts w:ascii="Times New Roman" w:hAnsi="Times New Roman" w:cs="Times New Roman"/>
                <w:sz w:val="18"/>
                <w:szCs w:val="18"/>
              </w:rPr>
            </w:pPr>
          </w:p>
        </w:tc>
        <w:tc>
          <w:tcPr>
            <w:tcW w:w="2835" w:type="dxa"/>
          </w:tcPr>
          <w:p w:rsidR="00A9465E" w:rsidRPr="00F2746B" w:rsidP="00A9465E">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7655" w:type="dxa"/>
            <w:gridSpan w:val="2"/>
            <w:tcBorders>
              <w:top w:val="single" w:sz="4" w:space="0" w:color="000000"/>
              <w:left w:val="single" w:sz="4" w:space="0" w:color="000000"/>
              <w:bottom w:val="single" w:sz="4" w:space="0" w:color="000000"/>
              <w:right w:val="single" w:sz="4" w:space="0" w:color="000000"/>
            </w:tcBorders>
          </w:tcPr>
          <w:p w:rsidR="002D2FC7" w:rsidRPr="00D76326" w:rsidP="002D2FC7">
            <w:pPr>
              <w:pBdr>
                <w:top w:val="nil"/>
                <w:left w:val="nil"/>
                <w:bottom w:val="nil"/>
                <w:right w:val="nil"/>
                <w:between w:val="nil"/>
              </w:pBdr>
              <w:jc w:val="both"/>
              <w:rPr>
                <w:rFonts w:ascii="Times New Roman" w:eastAsia="Times New Roman" w:hAnsi="Times New Roman" w:cs="Times New Roman"/>
                <w:b/>
                <w:sz w:val="20"/>
                <w:szCs w:val="20"/>
              </w:rPr>
            </w:pPr>
            <w:r w:rsidRPr="00D565A1">
              <w:rPr>
                <w:rFonts w:ascii="Times New Roman" w:eastAsia="Times New Roman" w:hAnsi="Times New Roman" w:cs="Times New Roman"/>
                <w:b/>
                <w:bCs/>
                <w:sz w:val="20"/>
                <w:szCs w:val="20"/>
              </w:rPr>
              <w:t>6.5.3 Sergiler/Müzeler</w:t>
            </w:r>
          </w:p>
        </w:tc>
        <w:tc>
          <w:tcPr>
            <w:tcW w:w="284" w:type="dxa"/>
            <w:textDirection w:val="btLr"/>
          </w:tcPr>
          <w:p w:rsidR="002D2FC7" w:rsidRPr="00F2746B" w:rsidP="002D2FC7">
            <w:pPr>
              <w:ind w:left="113" w:right="113"/>
              <w:jc w:val="both"/>
              <w:rPr>
                <w:rFonts w:ascii="Times New Roman" w:hAnsi="Times New Roman" w:cs="Times New Roman"/>
                <w:sz w:val="18"/>
                <w:szCs w:val="18"/>
              </w:rPr>
            </w:pPr>
          </w:p>
        </w:tc>
        <w:tc>
          <w:tcPr>
            <w:tcW w:w="283" w:type="dxa"/>
            <w:textDirection w:val="btLr"/>
          </w:tcPr>
          <w:p w:rsidR="002D2FC7" w:rsidRPr="00F2746B" w:rsidP="002D2FC7">
            <w:pPr>
              <w:ind w:left="113" w:right="113"/>
              <w:jc w:val="both"/>
              <w:rPr>
                <w:rFonts w:ascii="Times New Roman" w:hAnsi="Times New Roman" w:cs="Times New Roman"/>
                <w:sz w:val="18"/>
                <w:szCs w:val="18"/>
              </w:rPr>
            </w:pPr>
          </w:p>
        </w:tc>
        <w:tc>
          <w:tcPr>
            <w:tcW w:w="2835" w:type="dxa"/>
          </w:tcPr>
          <w:p w:rsidR="002D2FC7" w:rsidRPr="00F2746B" w:rsidP="002D2FC7">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1</w:t>
            </w:r>
          </w:p>
          <w:p w:rsidR="002B2389" w:rsidRP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B2389" w:rsidRPr="002B2389" w:rsidP="002B2389">
            <w:pPr>
              <w:jc w:val="both"/>
              <w:rPr>
                <w:rFonts w:ascii="Times New Roman" w:hAnsi="Times New Roman" w:cs="Times New Roman"/>
                <w:sz w:val="20"/>
                <w:szCs w:val="20"/>
              </w:rPr>
            </w:pPr>
            <w:r w:rsidRPr="002B2389">
              <w:rPr>
                <w:rFonts w:ascii="Times New Roman" w:hAnsi="Times New Roman" w:cs="Times New Roman"/>
                <w:sz w:val="20"/>
                <w:szCs w:val="20"/>
              </w:rPr>
              <w:t xml:space="preserve">Müze giriş ve çıkışlarında fiziki mesafe kurallarına (en az 1 metre) uyulması, girişlerde kişiler sıra ile içeriye alınması ve sırada durulması gereken alanların aralarında en az 1 metre mesafe olacak şekilde yer işaretleriyle belirlenmesi ile ilgili düzenlemeler yapılmış mı? </w:t>
            </w:r>
          </w:p>
        </w:tc>
        <w:tc>
          <w:tcPr>
            <w:tcW w:w="284" w:type="dxa"/>
            <w:textDirection w:val="btLr"/>
          </w:tcPr>
          <w:p w:rsidR="002B2389" w:rsidRPr="00F2746B" w:rsidP="002B2389">
            <w:pPr>
              <w:ind w:left="113" w:right="113"/>
              <w:jc w:val="both"/>
              <w:rPr>
                <w:rFonts w:ascii="Times New Roman" w:hAnsi="Times New Roman" w:cs="Times New Roman"/>
                <w:sz w:val="18"/>
                <w:szCs w:val="18"/>
              </w:rPr>
            </w:pPr>
          </w:p>
        </w:tc>
        <w:tc>
          <w:tcPr>
            <w:tcW w:w="283" w:type="dxa"/>
            <w:textDirection w:val="btLr"/>
          </w:tcPr>
          <w:p w:rsidR="002B2389" w:rsidRPr="00F2746B" w:rsidP="002B2389">
            <w:pPr>
              <w:ind w:left="113" w:right="113"/>
              <w:jc w:val="both"/>
              <w:rPr>
                <w:rFonts w:ascii="Times New Roman" w:hAnsi="Times New Roman" w:cs="Times New Roman"/>
                <w:sz w:val="18"/>
                <w:szCs w:val="18"/>
              </w:rPr>
            </w:pPr>
          </w:p>
        </w:tc>
        <w:tc>
          <w:tcPr>
            <w:tcW w:w="2835" w:type="dxa"/>
          </w:tcPr>
          <w:p w:rsidR="002B2389" w:rsidRPr="00F2746B" w:rsidP="002B2389">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2</w:t>
            </w:r>
          </w:p>
          <w:p w:rsidR="002B2389" w:rsidRP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B2389" w:rsidRPr="002B2389" w:rsidP="002B2389">
            <w:pPr>
              <w:jc w:val="both"/>
              <w:rPr>
                <w:rFonts w:ascii="Times New Roman" w:hAnsi="Times New Roman" w:cs="Times New Roman"/>
                <w:sz w:val="20"/>
                <w:szCs w:val="20"/>
              </w:rPr>
            </w:pPr>
            <w:r w:rsidRPr="002B2389">
              <w:rPr>
                <w:rFonts w:ascii="Times New Roman" w:hAnsi="Times New Roman" w:cs="Times New Roman"/>
                <w:sz w:val="20"/>
                <w:szCs w:val="20"/>
              </w:rPr>
              <w:t>Giriş kapısında ziyaretçi ve çalışanlar için ateş ölçümü yapılması sağlanıyor mu? (Ateş ölçen personel maske ve yüz koruyucu kullanmalıdır.)</w:t>
            </w:r>
          </w:p>
        </w:tc>
        <w:tc>
          <w:tcPr>
            <w:tcW w:w="284" w:type="dxa"/>
            <w:textDirection w:val="btLr"/>
          </w:tcPr>
          <w:p w:rsidR="002B2389" w:rsidRPr="00F2746B" w:rsidP="002B2389">
            <w:pPr>
              <w:ind w:left="113" w:right="113"/>
              <w:jc w:val="both"/>
              <w:rPr>
                <w:rFonts w:ascii="Times New Roman" w:hAnsi="Times New Roman" w:cs="Times New Roman"/>
                <w:sz w:val="18"/>
                <w:szCs w:val="18"/>
              </w:rPr>
            </w:pPr>
          </w:p>
        </w:tc>
        <w:tc>
          <w:tcPr>
            <w:tcW w:w="283" w:type="dxa"/>
            <w:textDirection w:val="btLr"/>
          </w:tcPr>
          <w:p w:rsidR="002B2389" w:rsidRPr="00F2746B" w:rsidP="002B2389">
            <w:pPr>
              <w:ind w:left="113" w:right="113"/>
              <w:jc w:val="both"/>
              <w:rPr>
                <w:rFonts w:ascii="Times New Roman" w:hAnsi="Times New Roman" w:cs="Times New Roman"/>
                <w:sz w:val="18"/>
                <w:szCs w:val="18"/>
              </w:rPr>
            </w:pPr>
          </w:p>
        </w:tc>
        <w:tc>
          <w:tcPr>
            <w:tcW w:w="2835" w:type="dxa"/>
          </w:tcPr>
          <w:p w:rsidR="002B2389" w:rsidRPr="00F2746B" w:rsidP="002B2389">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3</w:t>
            </w:r>
          </w:p>
          <w:p w:rsidR="002B2389" w:rsidRP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B2389" w:rsidRPr="002B2389" w:rsidP="002B2389">
            <w:pPr>
              <w:jc w:val="both"/>
              <w:rPr>
                <w:rFonts w:ascii="Times New Roman" w:hAnsi="Times New Roman" w:cs="Times New Roman"/>
                <w:sz w:val="20"/>
                <w:szCs w:val="20"/>
              </w:rPr>
            </w:pPr>
            <w:r w:rsidRPr="002B2389">
              <w:rPr>
                <w:rFonts w:ascii="Times New Roman" w:hAnsi="Times New Roman" w:cs="Times New Roman"/>
                <w:sz w:val="20"/>
                <w:szCs w:val="20"/>
              </w:rPr>
              <w:t>Maske takılarak girilmesi, içeride de takılmasının sürdürülmesi kontrol altına alınmış mı? (Müze girişinde maske ve fiziki mesafe kontrolünü yapacak bir personel görevlendirilmelidir.)</w:t>
            </w:r>
          </w:p>
        </w:tc>
        <w:tc>
          <w:tcPr>
            <w:tcW w:w="284" w:type="dxa"/>
            <w:textDirection w:val="btLr"/>
          </w:tcPr>
          <w:p w:rsidR="002B2389" w:rsidRPr="00F2746B" w:rsidP="002B2389">
            <w:pPr>
              <w:ind w:left="113" w:right="113"/>
              <w:jc w:val="both"/>
              <w:rPr>
                <w:rFonts w:ascii="Times New Roman" w:hAnsi="Times New Roman" w:cs="Times New Roman"/>
                <w:sz w:val="18"/>
                <w:szCs w:val="18"/>
              </w:rPr>
            </w:pPr>
          </w:p>
        </w:tc>
        <w:tc>
          <w:tcPr>
            <w:tcW w:w="283" w:type="dxa"/>
            <w:textDirection w:val="btLr"/>
          </w:tcPr>
          <w:p w:rsidR="002B2389" w:rsidRPr="00F2746B" w:rsidP="002B2389">
            <w:pPr>
              <w:ind w:left="113" w:right="113"/>
              <w:jc w:val="both"/>
              <w:rPr>
                <w:rFonts w:ascii="Times New Roman" w:hAnsi="Times New Roman" w:cs="Times New Roman"/>
                <w:sz w:val="18"/>
                <w:szCs w:val="18"/>
              </w:rPr>
            </w:pPr>
          </w:p>
        </w:tc>
        <w:tc>
          <w:tcPr>
            <w:tcW w:w="2835" w:type="dxa"/>
          </w:tcPr>
          <w:p w:rsidR="002B2389" w:rsidRPr="00F2746B" w:rsidP="002B2389">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4</w:t>
            </w:r>
          </w:p>
          <w:p w:rsidR="002B2389" w:rsidRP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2B2389" w:rsidRPr="002B2389" w:rsidP="002B2389">
            <w:pPr>
              <w:jc w:val="both"/>
              <w:rPr>
                <w:rFonts w:ascii="Times New Roman" w:hAnsi="Times New Roman" w:cs="Times New Roman"/>
                <w:sz w:val="20"/>
                <w:szCs w:val="20"/>
              </w:rPr>
            </w:pPr>
            <w:r w:rsidRPr="002B2389">
              <w:rPr>
                <w:rFonts w:ascii="Times New Roman" w:hAnsi="Times New Roman" w:cs="Times New Roman"/>
                <w:sz w:val="20"/>
                <w:szCs w:val="20"/>
              </w:rPr>
              <w:t>Ziyaretçilerin mümkün olduğu kadar randevu ile gelmesi ve randevu saatine uyulması ile ilgili düzenlemeler yapılmış mı?</w:t>
            </w:r>
          </w:p>
        </w:tc>
        <w:tc>
          <w:tcPr>
            <w:tcW w:w="284" w:type="dxa"/>
            <w:textDirection w:val="btLr"/>
          </w:tcPr>
          <w:p w:rsidR="002B2389" w:rsidRPr="00F2746B" w:rsidP="002B2389">
            <w:pPr>
              <w:ind w:left="113" w:right="113"/>
              <w:jc w:val="both"/>
              <w:rPr>
                <w:rFonts w:ascii="Times New Roman" w:hAnsi="Times New Roman" w:cs="Times New Roman"/>
                <w:sz w:val="18"/>
                <w:szCs w:val="18"/>
              </w:rPr>
            </w:pPr>
          </w:p>
        </w:tc>
        <w:tc>
          <w:tcPr>
            <w:tcW w:w="283" w:type="dxa"/>
            <w:textDirection w:val="btLr"/>
          </w:tcPr>
          <w:p w:rsidR="002B2389" w:rsidRPr="00F2746B" w:rsidP="002B2389">
            <w:pPr>
              <w:ind w:left="113" w:right="113"/>
              <w:jc w:val="both"/>
              <w:rPr>
                <w:rFonts w:ascii="Times New Roman" w:hAnsi="Times New Roman" w:cs="Times New Roman"/>
                <w:sz w:val="18"/>
                <w:szCs w:val="18"/>
              </w:rPr>
            </w:pPr>
          </w:p>
        </w:tc>
        <w:tc>
          <w:tcPr>
            <w:tcW w:w="2835" w:type="dxa"/>
          </w:tcPr>
          <w:p w:rsidR="002B2389" w:rsidRPr="00F2746B" w:rsidP="002B2389">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5</w:t>
            </w:r>
          </w:p>
          <w:p w:rsidR="002B2389" w:rsidRPr="002B2389" w:rsidP="002B2389">
            <w:pPr>
              <w:pStyle w:val="ListParagraph"/>
              <w:ind w:left="0" w:right="48"/>
              <w:jc w:val="both"/>
              <w:rPr>
                <w:rFonts w:ascii="Times New Roman" w:eastAsia="Times New Roman" w:hAnsi="Times New Roman" w:cs="Times New Roman"/>
                <w:b/>
                <w:color w:val="auto"/>
                <w:sz w:val="20"/>
                <w:szCs w:val="20"/>
              </w:rPr>
            </w:pPr>
            <w:r w:rsidRPr="002B2389">
              <w:rPr>
                <w:rFonts w:ascii="Times New Roman" w:eastAsia="Times New Roman" w:hAnsi="Times New Roman" w:cs="Times New Roman"/>
                <w:b/>
                <w:color w:val="auto"/>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2B2389" w:rsidRPr="002B2389" w:rsidP="002B2389">
            <w:pPr>
              <w:jc w:val="both"/>
              <w:rPr>
                <w:rFonts w:ascii="Times New Roman" w:hAnsi="Times New Roman" w:cs="Times New Roman"/>
                <w:sz w:val="20"/>
                <w:szCs w:val="20"/>
              </w:rPr>
            </w:pPr>
            <w:r w:rsidRPr="002B2389">
              <w:rPr>
                <w:rFonts w:ascii="Times New Roman" w:hAnsi="Times New Roman" w:cs="Times New Roman"/>
                <w:sz w:val="20"/>
                <w:szCs w:val="20"/>
              </w:rPr>
              <w:t>Müzelerde genel olarak 8 metrekareye bir kişi düşecek şekilde personel ve ziyaretçi planlaması yapılması kontrol altına alınmış mı?</w:t>
            </w:r>
          </w:p>
        </w:tc>
        <w:tc>
          <w:tcPr>
            <w:tcW w:w="284" w:type="dxa"/>
            <w:textDirection w:val="btLr"/>
          </w:tcPr>
          <w:p w:rsidR="002B2389" w:rsidRPr="00F2746B" w:rsidP="002B2389">
            <w:pPr>
              <w:ind w:left="113" w:right="113"/>
              <w:jc w:val="both"/>
              <w:rPr>
                <w:rFonts w:ascii="Times New Roman" w:hAnsi="Times New Roman" w:cs="Times New Roman"/>
                <w:sz w:val="18"/>
                <w:szCs w:val="18"/>
              </w:rPr>
            </w:pPr>
          </w:p>
        </w:tc>
        <w:tc>
          <w:tcPr>
            <w:tcW w:w="283" w:type="dxa"/>
            <w:textDirection w:val="btLr"/>
          </w:tcPr>
          <w:p w:rsidR="002B2389" w:rsidRPr="00F2746B" w:rsidP="002B2389">
            <w:pPr>
              <w:ind w:left="113" w:right="113"/>
              <w:jc w:val="both"/>
              <w:rPr>
                <w:rFonts w:ascii="Times New Roman" w:hAnsi="Times New Roman" w:cs="Times New Roman"/>
                <w:sz w:val="18"/>
                <w:szCs w:val="18"/>
              </w:rPr>
            </w:pPr>
          </w:p>
        </w:tc>
        <w:tc>
          <w:tcPr>
            <w:tcW w:w="2835" w:type="dxa"/>
          </w:tcPr>
          <w:p w:rsidR="002B2389" w:rsidRPr="00F2746B" w:rsidP="002B2389">
            <w:pPr>
              <w:jc w:val="both"/>
              <w:rPr>
                <w:rFonts w:ascii="Times New Roman" w:hAnsi="Times New Roman" w:cs="Times New Roman"/>
                <w:b/>
              </w:rPr>
            </w:pPr>
          </w:p>
        </w:tc>
      </w:tr>
      <w:tr w:rsidTr="007B487A">
        <w:tblPrEx>
          <w:tblW w:w="11057" w:type="dxa"/>
          <w:tblInd w:w="-714" w:type="dxa"/>
          <w:tblLayout w:type="fixed"/>
          <w:tblLook w:val="04A0"/>
        </w:tblPrEx>
        <w:trPr>
          <w:cantSplit/>
          <w:trHeight w:val="164"/>
        </w:trPr>
        <w:tc>
          <w:tcPr>
            <w:tcW w:w="7655" w:type="dxa"/>
            <w:gridSpan w:val="2"/>
            <w:tcBorders>
              <w:top w:val="single" w:sz="4" w:space="0" w:color="000000"/>
              <w:left w:val="single" w:sz="4" w:space="0" w:color="000000"/>
              <w:bottom w:val="single" w:sz="4" w:space="0" w:color="000000"/>
              <w:right w:val="single" w:sz="4" w:space="0" w:color="000000"/>
            </w:tcBorders>
          </w:tcPr>
          <w:p w:rsidR="00772421" w:rsidRPr="00847C06" w:rsidP="00772421">
            <w:pPr>
              <w:keepNext/>
              <w:jc w:val="both"/>
              <w:rPr>
                <w:rFonts w:ascii="Times New Roman" w:eastAsia="Times New Roman" w:hAnsi="Times New Roman" w:cs="Times New Roman"/>
                <w:b/>
                <w:sz w:val="20"/>
                <w:szCs w:val="20"/>
              </w:rPr>
            </w:pPr>
            <w:r w:rsidRPr="00847C06">
              <w:rPr>
                <w:rFonts w:ascii="Times New Roman" w:eastAsia="Times New Roman" w:hAnsi="Times New Roman" w:cs="Times New Roman"/>
                <w:b/>
                <w:bCs/>
                <w:sz w:val="20"/>
                <w:szCs w:val="20"/>
              </w:rPr>
              <w:t xml:space="preserve">6.6 Genel Ortak Kullanım Alanları </w:t>
            </w:r>
          </w:p>
        </w:tc>
        <w:tc>
          <w:tcPr>
            <w:tcW w:w="284" w:type="dxa"/>
            <w:textDirection w:val="btLr"/>
          </w:tcPr>
          <w:p w:rsidR="00772421" w:rsidRPr="00F2746B" w:rsidP="00772421">
            <w:pPr>
              <w:ind w:left="113" w:right="113"/>
              <w:jc w:val="both"/>
              <w:rPr>
                <w:rFonts w:ascii="Times New Roman" w:hAnsi="Times New Roman" w:cs="Times New Roman"/>
                <w:b/>
                <w:sz w:val="18"/>
                <w:szCs w:val="18"/>
              </w:rPr>
            </w:pPr>
          </w:p>
        </w:tc>
        <w:tc>
          <w:tcPr>
            <w:tcW w:w="283" w:type="dxa"/>
            <w:textDirection w:val="btLr"/>
          </w:tcPr>
          <w:p w:rsidR="00772421" w:rsidRPr="00F2746B" w:rsidP="00772421">
            <w:pPr>
              <w:ind w:left="113" w:right="113"/>
              <w:jc w:val="both"/>
              <w:rPr>
                <w:rFonts w:ascii="Times New Roman" w:hAnsi="Times New Roman" w:cs="Times New Roman"/>
                <w:b/>
                <w:sz w:val="18"/>
                <w:szCs w:val="18"/>
              </w:rPr>
            </w:pPr>
          </w:p>
        </w:tc>
        <w:tc>
          <w:tcPr>
            <w:tcW w:w="2835" w:type="dxa"/>
          </w:tcPr>
          <w:p w:rsidR="00772421" w:rsidRPr="00F2746B" w:rsidP="00772421">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190"/>
        </w:trPr>
        <w:tc>
          <w:tcPr>
            <w:tcW w:w="7655" w:type="dxa"/>
            <w:gridSpan w:val="2"/>
            <w:tcBorders>
              <w:top w:val="single" w:sz="4" w:space="0" w:color="000000"/>
              <w:left w:val="single" w:sz="4" w:space="0" w:color="000000"/>
              <w:bottom w:val="single" w:sz="4" w:space="0" w:color="000000"/>
              <w:right w:val="single" w:sz="4" w:space="0" w:color="000000"/>
            </w:tcBorders>
          </w:tcPr>
          <w:p w:rsidR="00772421" w:rsidRPr="00847C06" w:rsidP="00772421">
            <w:pPr>
              <w:jc w:val="both"/>
              <w:rPr>
                <w:rFonts w:ascii="Times New Roman" w:hAnsi="Times New Roman" w:cs="Times New Roman"/>
                <w:color w:val="000000" w:themeColor="text1"/>
                <w:sz w:val="20"/>
                <w:szCs w:val="20"/>
              </w:rPr>
            </w:pPr>
            <w:r w:rsidRPr="00847C06">
              <w:rPr>
                <w:rFonts w:ascii="Times New Roman" w:hAnsi="Times New Roman" w:cs="Times New Roman"/>
                <w:b/>
                <w:bCs/>
                <w:color w:val="000000" w:themeColor="text1"/>
                <w:sz w:val="20"/>
                <w:szCs w:val="20"/>
              </w:rPr>
              <w:t xml:space="preserve">6.6.1 Tuvaletler/Lavabolar </w:t>
            </w:r>
          </w:p>
        </w:tc>
        <w:tc>
          <w:tcPr>
            <w:tcW w:w="284" w:type="dxa"/>
            <w:textDirection w:val="btLr"/>
          </w:tcPr>
          <w:p w:rsidR="00772421" w:rsidRPr="00F2746B" w:rsidP="00772421">
            <w:pPr>
              <w:ind w:left="113" w:right="113"/>
              <w:jc w:val="both"/>
              <w:rPr>
                <w:rFonts w:ascii="Times New Roman" w:hAnsi="Times New Roman" w:cs="Times New Roman"/>
                <w:sz w:val="18"/>
                <w:szCs w:val="18"/>
              </w:rPr>
            </w:pPr>
          </w:p>
        </w:tc>
        <w:tc>
          <w:tcPr>
            <w:tcW w:w="283" w:type="dxa"/>
            <w:textDirection w:val="btLr"/>
          </w:tcPr>
          <w:p w:rsidR="00772421" w:rsidRPr="00F2746B" w:rsidP="00772421">
            <w:pPr>
              <w:ind w:left="113" w:right="113"/>
              <w:jc w:val="both"/>
              <w:rPr>
                <w:rFonts w:ascii="Times New Roman" w:hAnsi="Times New Roman" w:cs="Times New Roman"/>
                <w:sz w:val="18"/>
                <w:szCs w:val="18"/>
              </w:rPr>
            </w:pPr>
          </w:p>
        </w:tc>
        <w:tc>
          <w:tcPr>
            <w:tcW w:w="2835" w:type="dxa"/>
          </w:tcPr>
          <w:p w:rsidR="00772421" w:rsidRPr="00F2746B" w:rsidP="00772421">
            <w:pPr>
              <w:jc w:val="both"/>
              <w:rPr>
                <w:rFonts w:ascii="Times New Roman" w:hAnsi="Times New Roman" w:cs="Times New Roman"/>
                <w:b/>
              </w:rPr>
            </w:pPr>
          </w:p>
        </w:tc>
      </w:tr>
      <w:tr w:rsidTr="007B487A">
        <w:tblPrEx>
          <w:tblW w:w="11057" w:type="dxa"/>
          <w:tblInd w:w="-714" w:type="dxa"/>
          <w:tblLayout w:type="fixed"/>
          <w:tblLook w:val="04A0"/>
        </w:tblPrEx>
        <w:trPr>
          <w:trHeight w:val="422"/>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1</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 xml:space="preserve">Tuvalet alanlarına giriş kapılarının mümkün mertebe otomatik kapı sistemine çevrilmesi ile ilgili planlamalar mevcut mu? </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402"/>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2</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Tuvaletlerin zeminleri, klozetler, pisuarlar 1/10’luk, lavabolar, musluk ve batarya başlıklarının, kapı kollarının 1/100’lük çamaşır suyu ile sık sık temizlenmesi ve dezenfekte edilmesi kontrol altına alınmış mı? Temizlik ve dezenfeksiyon plan ve kayıtları mevcut mu? (Tuvalet ve lavaboların temizlik saatleri kayıt edilmelidir ve görünür şekilde asılmalıdır.)</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296"/>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3</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 xml:space="preserve">Tuvaletlerde eksik malzeme olmaması, devamlı sıvı sabun, tuvalet kağıdı ve kağıt havlu bulundurulması kontrol altına alınmış mı? </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4</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 xml:space="preserve">Hepa filtreli hava akımı ile çalışan el kurutma cihazları dışında el kurutma cihazları kullanılmaması kontrol altına alınmış mı? </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5</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 xml:space="preserve">Tuvalet temizliği yapacak personelin eldiven, maske ve gözlük/siperlik kullanması kontrol altına alınmış mı? </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6</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 xml:space="preserve">Tuvaletlerde hijyen bilgilendirme ve uyarı afişleri mevcut mu? </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7</w:t>
            </w:r>
          </w:p>
          <w:p w:rsidR="00847C06" w:rsidRPr="00847C06" w:rsidP="00847C06">
            <w:pPr>
              <w:jc w:val="both"/>
              <w:rPr>
                <w:rFonts w:ascii="Times New Roman" w:eastAsia="Times New Roman" w:hAnsi="Times New Roman" w:cs="Times New Roman"/>
                <w:b/>
                <w:sz w:val="20"/>
                <w:szCs w:val="20"/>
              </w:rPr>
            </w:pPr>
            <w:r w:rsidRPr="00847C06">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847C06" w:rsidRPr="00847C06" w:rsidP="00847C06">
            <w:pPr>
              <w:jc w:val="both"/>
              <w:rPr>
                <w:rFonts w:ascii="Times New Roman" w:hAnsi="Times New Roman" w:cs="Times New Roman"/>
                <w:sz w:val="20"/>
                <w:szCs w:val="20"/>
              </w:rPr>
            </w:pPr>
            <w:r w:rsidRPr="00847C06">
              <w:rPr>
                <w:rFonts w:ascii="Times New Roman" w:hAnsi="Times New Roman" w:cs="Times New Roman"/>
                <w:sz w:val="20"/>
                <w:szCs w:val="20"/>
              </w:rPr>
              <w:t>Personel ve öğrencilerin kâğıt havluları ve benzeri atıkları atmalarını kolaylaştırmak için çıkışa yakın noktalara mümkünse pedallı çöp kutusu yerleştirilmiş mi?</w:t>
            </w:r>
          </w:p>
        </w:tc>
        <w:tc>
          <w:tcPr>
            <w:tcW w:w="284" w:type="dxa"/>
            <w:textDirection w:val="btLr"/>
          </w:tcPr>
          <w:p w:rsidR="00847C06" w:rsidRPr="00F2746B" w:rsidP="00847C06">
            <w:pPr>
              <w:ind w:left="113" w:right="113"/>
              <w:jc w:val="both"/>
              <w:rPr>
                <w:rFonts w:ascii="Times New Roman" w:hAnsi="Times New Roman" w:cs="Times New Roman"/>
                <w:sz w:val="18"/>
                <w:szCs w:val="18"/>
              </w:rPr>
            </w:pPr>
          </w:p>
        </w:tc>
        <w:tc>
          <w:tcPr>
            <w:tcW w:w="283" w:type="dxa"/>
            <w:textDirection w:val="btLr"/>
          </w:tcPr>
          <w:p w:rsidR="00847C06" w:rsidRPr="00F2746B" w:rsidP="00847C06">
            <w:pPr>
              <w:ind w:left="113" w:right="113"/>
              <w:jc w:val="both"/>
              <w:rPr>
                <w:rFonts w:ascii="Times New Roman" w:hAnsi="Times New Roman" w:cs="Times New Roman"/>
                <w:sz w:val="18"/>
                <w:szCs w:val="18"/>
              </w:rPr>
            </w:pPr>
          </w:p>
        </w:tc>
        <w:tc>
          <w:tcPr>
            <w:tcW w:w="2835" w:type="dxa"/>
          </w:tcPr>
          <w:p w:rsidR="00847C06" w:rsidRPr="00F2746B" w:rsidP="00847C06">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7655" w:type="dxa"/>
            <w:gridSpan w:val="2"/>
            <w:tcBorders>
              <w:top w:val="single" w:sz="4" w:space="0" w:color="000000"/>
              <w:left w:val="single" w:sz="4" w:space="0" w:color="000000"/>
              <w:bottom w:val="single" w:sz="4" w:space="0" w:color="000000"/>
              <w:right w:val="single" w:sz="4" w:space="0" w:color="000000"/>
            </w:tcBorders>
          </w:tcPr>
          <w:p w:rsidR="00847C06" w:rsidRPr="00823460" w:rsidP="00DE0A0D">
            <w:pPr>
              <w:pBdr>
                <w:top w:val="nil"/>
                <w:left w:val="nil"/>
                <w:bottom w:val="nil"/>
                <w:right w:val="nil"/>
                <w:between w:val="nil"/>
              </w:pBdr>
              <w:jc w:val="both"/>
              <w:rPr>
                <w:rFonts w:ascii="Times New Roman" w:eastAsia="Times New Roman" w:hAnsi="Times New Roman" w:cs="Times New Roman"/>
                <w:sz w:val="20"/>
                <w:szCs w:val="20"/>
              </w:rPr>
            </w:pPr>
            <w:r w:rsidRPr="00DE0A0D">
              <w:rPr>
                <w:rFonts w:ascii="Times New Roman" w:eastAsia="Times New Roman" w:hAnsi="Times New Roman" w:cs="Times New Roman"/>
                <w:b/>
                <w:bCs/>
                <w:sz w:val="20"/>
                <w:szCs w:val="20"/>
              </w:rPr>
              <w:t xml:space="preserve">6.6.2 Soyunma Odaları ve Duşları </w:t>
            </w:r>
          </w:p>
        </w:tc>
        <w:tc>
          <w:tcPr>
            <w:tcW w:w="284" w:type="dxa"/>
            <w:textDirection w:val="btLr"/>
          </w:tcPr>
          <w:p w:rsidR="00847C06" w:rsidRPr="00F2746B" w:rsidP="002D2FC7">
            <w:pPr>
              <w:ind w:left="113" w:right="113"/>
              <w:jc w:val="both"/>
              <w:rPr>
                <w:rFonts w:ascii="Times New Roman" w:hAnsi="Times New Roman" w:cs="Times New Roman"/>
                <w:sz w:val="18"/>
                <w:szCs w:val="18"/>
              </w:rPr>
            </w:pPr>
          </w:p>
        </w:tc>
        <w:tc>
          <w:tcPr>
            <w:tcW w:w="283" w:type="dxa"/>
            <w:textDirection w:val="btLr"/>
          </w:tcPr>
          <w:p w:rsidR="00847C06" w:rsidRPr="00F2746B" w:rsidP="002D2FC7">
            <w:pPr>
              <w:ind w:left="113" w:right="113"/>
              <w:jc w:val="both"/>
              <w:rPr>
                <w:rFonts w:ascii="Times New Roman" w:hAnsi="Times New Roman" w:cs="Times New Roman"/>
                <w:sz w:val="18"/>
                <w:szCs w:val="18"/>
              </w:rPr>
            </w:pPr>
          </w:p>
        </w:tc>
        <w:tc>
          <w:tcPr>
            <w:tcW w:w="2835" w:type="dxa"/>
          </w:tcPr>
          <w:p w:rsidR="00847C06" w:rsidRPr="00F2746B" w:rsidP="002D2FC7">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1</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Girişlerde el antiseptiği bulunduruluyor mu?</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342"/>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2</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Fiziki mesafeyi sağlayacak düzenlemeler yapılmış mı?</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3</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Sık sık havalandırılması sağlanıyor mu?</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307"/>
        </w:trPr>
        <w:tc>
          <w:tcPr>
            <w:tcW w:w="567"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4</w:t>
            </w:r>
          </w:p>
          <w:p w:rsidR="00DE0A0D" w:rsidRPr="00DE0A0D" w:rsidP="00DE0A0D">
            <w:pPr>
              <w:jc w:val="both"/>
              <w:rPr>
                <w:rFonts w:ascii="Times New Roman" w:eastAsia="Times New Roman" w:hAnsi="Times New Roman" w:cs="Times New Roman"/>
                <w:b/>
                <w:sz w:val="20"/>
                <w:szCs w:val="20"/>
                <w:highlight w:val="yellow"/>
              </w:rPr>
            </w:pPr>
            <w:r w:rsidRPr="00DE0A0D">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Sık temas edilen yüzeylerin (kapı, dolap kolları ve askılar) su ve deterjanla temizlenmesi kontrol altına alınmış mı? Temizlik plan ve kayıtları mevcut mu?</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270"/>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5</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Çalışanların iş elbiseleri ile günlük kıyafetlerinin başkaları ile temas etmeyecek şekilde farklı yerlerde saklanabilmesi için gerekli düzenlemeler yapılmış mı?</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6</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 xml:space="preserve">Duş bataryası, musluk, sabunluk vb. elle kullanım yerine sensörlü olanlara çevrilmesi ile ilgili planlamalar mevcut mu? </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7</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Duş ve tuvaletlerin sık aralıklarla, mümkünse her kullanımdan sonra dezenfekte edilmesi kontrol altına alınmış mı? Dezenfeksiyon plan ve kayıtları mevcut mu?</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trHeight w:val="418"/>
        </w:trPr>
        <w:tc>
          <w:tcPr>
            <w:tcW w:w="567" w:type="dxa"/>
            <w:tcBorders>
              <w:top w:val="single" w:sz="4" w:space="0" w:color="000000"/>
              <w:left w:val="single" w:sz="4" w:space="0" w:color="000000"/>
              <w:bottom w:val="single" w:sz="4" w:space="0" w:color="000000"/>
              <w:right w:val="single" w:sz="4" w:space="0" w:color="000000"/>
            </w:tcBorders>
          </w:tcPr>
          <w:p w:rsid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8</w:t>
            </w:r>
          </w:p>
          <w:p w:rsidR="00DE0A0D" w:rsidRPr="00DE0A0D" w:rsidP="00DE0A0D">
            <w:pPr>
              <w:jc w:val="both"/>
              <w:rPr>
                <w:rFonts w:ascii="Times New Roman" w:eastAsia="Times New Roman" w:hAnsi="Times New Roman" w:cs="Times New Roman"/>
                <w:b/>
                <w:sz w:val="20"/>
                <w:szCs w:val="20"/>
              </w:rPr>
            </w:pPr>
            <w:r w:rsidRPr="00DE0A0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DE0A0D" w:rsidRPr="00DE0A0D" w:rsidP="00DE0A0D">
            <w:pPr>
              <w:jc w:val="both"/>
              <w:rPr>
                <w:rFonts w:ascii="Times New Roman" w:hAnsi="Times New Roman" w:cs="Times New Roman"/>
                <w:sz w:val="20"/>
                <w:szCs w:val="20"/>
              </w:rPr>
            </w:pPr>
            <w:r w:rsidRPr="00DE0A0D">
              <w:rPr>
                <w:rFonts w:ascii="Times New Roman" w:hAnsi="Times New Roman" w:cs="Times New Roman"/>
                <w:sz w:val="20"/>
                <w:szCs w:val="20"/>
              </w:rPr>
              <w:t>Tuvalet ve lavabolarda su, sıvı sabun, tuvalet kâğıdı, kâğıt havlu ve çöp kutusu bulunduruluyor mu?</w:t>
            </w:r>
          </w:p>
        </w:tc>
        <w:tc>
          <w:tcPr>
            <w:tcW w:w="284" w:type="dxa"/>
            <w:textDirection w:val="btLr"/>
          </w:tcPr>
          <w:p w:rsidR="00DE0A0D" w:rsidRPr="00F2746B" w:rsidP="00DE0A0D">
            <w:pPr>
              <w:ind w:left="113" w:right="113"/>
              <w:jc w:val="both"/>
              <w:rPr>
                <w:rFonts w:ascii="Times New Roman" w:hAnsi="Times New Roman" w:cs="Times New Roman"/>
                <w:sz w:val="18"/>
                <w:szCs w:val="18"/>
              </w:rPr>
            </w:pPr>
          </w:p>
        </w:tc>
        <w:tc>
          <w:tcPr>
            <w:tcW w:w="283" w:type="dxa"/>
            <w:textDirection w:val="btLr"/>
          </w:tcPr>
          <w:p w:rsidR="00DE0A0D" w:rsidRPr="00F2746B" w:rsidP="00DE0A0D">
            <w:pPr>
              <w:ind w:left="113" w:right="113"/>
              <w:jc w:val="both"/>
              <w:rPr>
                <w:rFonts w:ascii="Times New Roman" w:hAnsi="Times New Roman" w:cs="Times New Roman"/>
                <w:sz w:val="18"/>
                <w:szCs w:val="18"/>
              </w:rPr>
            </w:pPr>
          </w:p>
        </w:tc>
        <w:tc>
          <w:tcPr>
            <w:tcW w:w="2835" w:type="dxa"/>
          </w:tcPr>
          <w:p w:rsidR="00DE0A0D" w:rsidRPr="00F2746B" w:rsidP="00DE0A0D">
            <w:pPr>
              <w:jc w:val="both"/>
              <w:rPr>
                <w:rFonts w:ascii="Times New Roman" w:hAnsi="Times New Roman" w:cs="Times New Roman"/>
                <w:b/>
              </w:rPr>
            </w:pPr>
          </w:p>
        </w:tc>
      </w:tr>
      <w:tr w:rsidTr="007B487A">
        <w:tblPrEx>
          <w:tblW w:w="11057" w:type="dxa"/>
          <w:tblInd w:w="-714" w:type="dxa"/>
          <w:tblLayout w:type="fixed"/>
          <w:tblLook w:val="04A0"/>
        </w:tblPrEx>
        <w:trPr>
          <w:cantSplit/>
          <w:trHeight w:val="336"/>
        </w:trPr>
        <w:tc>
          <w:tcPr>
            <w:tcW w:w="7655" w:type="dxa"/>
            <w:gridSpan w:val="2"/>
            <w:tcBorders>
              <w:top w:val="single" w:sz="4" w:space="0" w:color="000000"/>
              <w:left w:val="single" w:sz="4" w:space="0" w:color="000000"/>
              <w:bottom w:val="single" w:sz="4" w:space="0" w:color="000000"/>
              <w:right w:val="single" w:sz="4" w:space="0" w:color="000000"/>
            </w:tcBorders>
          </w:tcPr>
          <w:p w:rsidR="00F934DD" w:rsidRPr="00F934DD" w:rsidP="00F934DD">
            <w:pPr>
              <w:keepNext/>
              <w:jc w:val="both"/>
              <w:rPr>
                <w:rFonts w:ascii="Times New Roman" w:eastAsia="Times New Roman" w:hAnsi="Times New Roman" w:cs="Times New Roman"/>
                <w:color w:val="000000" w:themeColor="text1"/>
                <w:sz w:val="20"/>
                <w:szCs w:val="20"/>
              </w:rPr>
            </w:pPr>
            <w:r w:rsidRPr="00F934DD">
              <w:rPr>
                <w:rFonts w:ascii="Times New Roman" w:eastAsia="Times New Roman" w:hAnsi="Times New Roman" w:cs="Times New Roman"/>
                <w:b/>
                <w:bCs/>
                <w:color w:val="000000" w:themeColor="text1"/>
                <w:sz w:val="20"/>
                <w:szCs w:val="20"/>
              </w:rPr>
              <w:t xml:space="preserve">6.6.3 Asansörler </w:t>
            </w:r>
          </w:p>
          <w:p w:rsidR="00F934DD" w:rsidRPr="00F934DD" w:rsidP="00F934DD">
            <w:pPr>
              <w:keepNext/>
              <w:jc w:val="both"/>
              <w:rPr>
                <w:rFonts w:ascii="Times New Roman" w:eastAsia="Times New Roman" w:hAnsi="Times New Roman" w:cs="Times New Roman"/>
                <w:sz w:val="20"/>
                <w:szCs w:val="20"/>
              </w:rPr>
            </w:pPr>
          </w:p>
        </w:tc>
        <w:tc>
          <w:tcPr>
            <w:tcW w:w="284" w:type="dxa"/>
            <w:textDirection w:val="btLr"/>
          </w:tcPr>
          <w:p w:rsidR="00F934DD" w:rsidRPr="00F2746B" w:rsidP="00F934DD">
            <w:pPr>
              <w:ind w:left="113" w:right="113"/>
              <w:jc w:val="both"/>
              <w:rPr>
                <w:rFonts w:ascii="Times New Roman" w:hAnsi="Times New Roman" w:cs="Times New Roman"/>
                <w:b/>
                <w:sz w:val="18"/>
                <w:szCs w:val="18"/>
              </w:rPr>
            </w:pPr>
          </w:p>
        </w:tc>
        <w:tc>
          <w:tcPr>
            <w:tcW w:w="283" w:type="dxa"/>
            <w:textDirection w:val="btLr"/>
          </w:tcPr>
          <w:p w:rsidR="00F934DD" w:rsidRPr="00F2746B" w:rsidP="00F934DD">
            <w:pPr>
              <w:ind w:left="113" w:right="113"/>
              <w:jc w:val="both"/>
              <w:rPr>
                <w:rFonts w:ascii="Times New Roman" w:hAnsi="Times New Roman" w:cs="Times New Roman"/>
                <w:b/>
                <w:sz w:val="18"/>
                <w:szCs w:val="18"/>
              </w:rPr>
            </w:pPr>
          </w:p>
        </w:tc>
        <w:tc>
          <w:tcPr>
            <w:tcW w:w="2835" w:type="dxa"/>
          </w:tcPr>
          <w:p w:rsidR="00F934DD" w:rsidRPr="00F2746B" w:rsidP="00F934DD">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502"/>
        </w:trPr>
        <w:tc>
          <w:tcPr>
            <w:tcW w:w="567" w:type="dxa"/>
            <w:tcBorders>
              <w:top w:val="single" w:sz="4" w:space="0" w:color="000000"/>
              <w:left w:val="single" w:sz="4" w:space="0" w:color="000000"/>
              <w:bottom w:val="single" w:sz="4" w:space="0" w:color="000000"/>
              <w:right w:val="single" w:sz="4" w:space="0" w:color="000000"/>
            </w:tcBorders>
          </w:tcPr>
          <w:p w:rsid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1</w:t>
            </w:r>
          </w:p>
          <w:p w:rsidR="00F934DD" w:rsidRP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F934DD" w:rsidRPr="00F934DD" w:rsidP="00F934DD">
            <w:pPr>
              <w:jc w:val="both"/>
              <w:rPr>
                <w:rFonts w:ascii="Times New Roman" w:hAnsi="Times New Roman" w:cs="Times New Roman"/>
                <w:sz w:val="20"/>
                <w:szCs w:val="20"/>
              </w:rPr>
            </w:pPr>
            <w:r w:rsidRPr="00F934DD">
              <w:rPr>
                <w:rFonts w:ascii="Times New Roman" w:hAnsi="Times New Roman" w:cs="Times New Roman"/>
                <w:sz w:val="20"/>
                <w:szCs w:val="20"/>
              </w:rPr>
              <w:t xml:space="preserve">Asansörlerin kullanımı sınırlandırılmış mı? </w:t>
            </w:r>
          </w:p>
        </w:tc>
        <w:tc>
          <w:tcPr>
            <w:tcW w:w="284" w:type="dxa"/>
            <w:textDirection w:val="btLr"/>
          </w:tcPr>
          <w:p w:rsidR="00F934DD" w:rsidRPr="00F2746B" w:rsidP="00F934DD">
            <w:pPr>
              <w:ind w:left="113" w:right="113"/>
              <w:jc w:val="both"/>
              <w:rPr>
                <w:rFonts w:ascii="Times New Roman" w:hAnsi="Times New Roman" w:cs="Times New Roman"/>
                <w:sz w:val="18"/>
                <w:szCs w:val="18"/>
              </w:rPr>
            </w:pPr>
          </w:p>
        </w:tc>
        <w:tc>
          <w:tcPr>
            <w:tcW w:w="283" w:type="dxa"/>
            <w:textDirection w:val="btLr"/>
          </w:tcPr>
          <w:p w:rsidR="00F934DD" w:rsidRPr="00F2746B" w:rsidP="00F934DD">
            <w:pPr>
              <w:ind w:left="113" w:right="113"/>
              <w:jc w:val="both"/>
              <w:rPr>
                <w:rFonts w:ascii="Times New Roman" w:hAnsi="Times New Roman" w:cs="Times New Roman"/>
                <w:sz w:val="18"/>
                <w:szCs w:val="18"/>
              </w:rPr>
            </w:pPr>
          </w:p>
        </w:tc>
        <w:tc>
          <w:tcPr>
            <w:tcW w:w="2835" w:type="dxa"/>
          </w:tcPr>
          <w:p w:rsidR="00F934DD" w:rsidRPr="00F2746B" w:rsidP="00F934DD">
            <w:pPr>
              <w:jc w:val="both"/>
              <w:rPr>
                <w:rFonts w:ascii="Times New Roman" w:hAnsi="Times New Roman" w:cs="Times New Roman"/>
                <w:b/>
              </w:rPr>
            </w:pPr>
          </w:p>
        </w:tc>
      </w:tr>
      <w:tr w:rsidTr="007B487A">
        <w:tblPrEx>
          <w:tblW w:w="11057" w:type="dxa"/>
          <w:tblInd w:w="-714" w:type="dxa"/>
          <w:tblLayout w:type="fixed"/>
          <w:tblLook w:val="04A0"/>
        </w:tblPrEx>
        <w:trPr>
          <w:trHeight w:val="404"/>
        </w:trPr>
        <w:tc>
          <w:tcPr>
            <w:tcW w:w="567" w:type="dxa"/>
            <w:tcBorders>
              <w:top w:val="single" w:sz="4" w:space="0" w:color="000000"/>
              <w:left w:val="single" w:sz="4" w:space="0" w:color="000000"/>
              <w:bottom w:val="single" w:sz="4" w:space="0" w:color="000000"/>
              <w:right w:val="single" w:sz="4" w:space="0" w:color="000000"/>
            </w:tcBorders>
          </w:tcPr>
          <w:p w:rsid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2</w:t>
            </w:r>
          </w:p>
          <w:p w:rsidR="00F934DD" w:rsidRP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F934DD" w:rsidRPr="00F934DD" w:rsidP="00F934DD">
            <w:pPr>
              <w:jc w:val="both"/>
              <w:rPr>
                <w:rFonts w:ascii="Times New Roman" w:hAnsi="Times New Roman" w:cs="Times New Roman"/>
                <w:sz w:val="20"/>
                <w:szCs w:val="20"/>
              </w:rPr>
            </w:pPr>
            <w:r w:rsidRPr="00F934DD">
              <w:rPr>
                <w:rFonts w:ascii="Times New Roman" w:hAnsi="Times New Roman" w:cs="Times New Roman"/>
                <w:sz w:val="20"/>
                <w:szCs w:val="20"/>
              </w:rPr>
              <w:t xml:space="preserve">Kapasitesinin üçte biri sayıda kişinin binmesine izin verilmesi ve bu sayının asansör girişinde belirtilmesi sağlanmış mı? </w:t>
            </w:r>
          </w:p>
        </w:tc>
        <w:tc>
          <w:tcPr>
            <w:tcW w:w="284" w:type="dxa"/>
            <w:textDirection w:val="btLr"/>
          </w:tcPr>
          <w:p w:rsidR="00F934DD" w:rsidRPr="00F2746B" w:rsidP="00F934DD">
            <w:pPr>
              <w:ind w:left="113" w:right="113"/>
              <w:jc w:val="both"/>
              <w:rPr>
                <w:rFonts w:ascii="Times New Roman" w:hAnsi="Times New Roman" w:cs="Times New Roman"/>
                <w:sz w:val="18"/>
                <w:szCs w:val="18"/>
              </w:rPr>
            </w:pPr>
          </w:p>
        </w:tc>
        <w:tc>
          <w:tcPr>
            <w:tcW w:w="283" w:type="dxa"/>
            <w:textDirection w:val="btLr"/>
          </w:tcPr>
          <w:p w:rsidR="00F934DD" w:rsidRPr="00F2746B" w:rsidP="00F934DD">
            <w:pPr>
              <w:ind w:left="113" w:right="113"/>
              <w:jc w:val="both"/>
              <w:rPr>
                <w:rFonts w:ascii="Times New Roman" w:hAnsi="Times New Roman" w:cs="Times New Roman"/>
                <w:sz w:val="18"/>
                <w:szCs w:val="18"/>
              </w:rPr>
            </w:pPr>
          </w:p>
        </w:tc>
        <w:tc>
          <w:tcPr>
            <w:tcW w:w="2835" w:type="dxa"/>
          </w:tcPr>
          <w:p w:rsidR="00F934DD" w:rsidRPr="00F2746B" w:rsidP="00F934DD">
            <w:pPr>
              <w:jc w:val="both"/>
              <w:rPr>
                <w:rFonts w:ascii="Times New Roman" w:hAnsi="Times New Roman" w:cs="Times New Roman"/>
                <w:b/>
              </w:rPr>
            </w:pPr>
          </w:p>
        </w:tc>
      </w:tr>
      <w:tr w:rsidTr="007B487A">
        <w:tblPrEx>
          <w:tblW w:w="11057" w:type="dxa"/>
          <w:tblInd w:w="-714" w:type="dxa"/>
          <w:tblLayout w:type="fixed"/>
          <w:tblLook w:val="04A0"/>
        </w:tblPrEx>
        <w:trPr>
          <w:trHeight w:val="558"/>
        </w:trPr>
        <w:tc>
          <w:tcPr>
            <w:tcW w:w="567" w:type="dxa"/>
            <w:tcBorders>
              <w:top w:val="single" w:sz="4" w:space="0" w:color="000000"/>
              <w:left w:val="single" w:sz="4" w:space="0" w:color="000000"/>
              <w:bottom w:val="single" w:sz="4" w:space="0" w:color="000000"/>
              <w:right w:val="single" w:sz="4" w:space="0" w:color="000000"/>
            </w:tcBorders>
          </w:tcPr>
          <w:p w:rsid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3</w:t>
            </w:r>
          </w:p>
          <w:p w:rsidR="00F934DD" w:rsidRP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F934DD" w:rsidRPr="00F934DD" w:rsidP="00F934DD">
            <w:pPr>
              <w:jc w:val="both"/>
              <w:rPr>
                <w:rFonts w:ascii="Times New Roman" w:hAnsi="Times New Roman" w:cs="Times New Roman"/>
                <w:sz w:val="20"/>
                <w:szCs w:val="20"/>
              </w:rPr>
            </w:pPr>
            <w:r w:rsidRPr="00F934DD">
              <w:rPr>
                <w:rFonts w:ascii="Times New Roman" w:hAnsi="Times New Roman" w:cs="Times New Roman"/>
                <w:sz w:val="20"/>
                <w:szCs w:val="20"/>
              </w:rPr>
              <w:t xml:space="preserve">Asansör içerisinde fiziki mesafeyi korumak amacıyla kişilerin durması gereken alanlar, aralarında en az 1 metre mesafe olacak şekilde yer işaretleriyle belirlenmiş mi? </w:t>
            </w:r>
          </w:p>
        </w:tc>
        <w:tc>
          <w:tcPr>
            <w:tcW w:w="284" w:type="dxa"/>
            <w:textDirection w:val="btLr"/>
          </w:tcPr>
          <w:p w:rsidR="00F934DD" w:rsidRPr="00F2746B" w:rsidP="00F934DD">
            <w:pPr>
              <w:ind w:left="113" w:right="113"/>
              <w:jc w:val="both"/>
              <w:rPr>
                <w:rFonts w:ascii="Times New Roman" w:hAnsi="Times New Roman" w:cs="Times New Roman"/>
                <w:sz w:val="18"/>
                <w:szCs w:val="18"/>
              </w:rPr>
            </w:pPr>
          </w:p>
        </w:tc>
        <w:tc>
          <w:tcPr>
            <w:tcW w:w="283" w:type="dxa"/>
            <w:textDirection w:val="btLr"/>
          </w:tcPr>
          <w:p w:rsidR="00F934DD" w:rsidRPr="00F2746B" w:rsidP="00F934DD">
            <w:pPr>
              <w:ind w:left="113" w:right="113"/>
              <w:jc w:val="both"/>
              <w:rPr>
                <w:rFonts w:ascii="Times New Roman" w:hAnsi="Times New Roman" w:cs="Times New Roman"/>
                <w:sz w:val="18"/>
                <w:szCs w:val="18"/>
              </w:rPr>
            </w:pPr>
          </w:p>
        </w:tc>
        <w:tc>
          <w:tcPr>
            <w:tcW w:w="2835" w:type="dxa"/>
          </w:tcPr>
          <w:p w:rsidR="00F934DD" w:rsidRPr="00F2746B" w:rsidP="00F934DD">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4</w:t>
            </w:r>
          </w:p>
          <w:p w:rsidR="00F934DD" w:rsidRPr="00F934DD" w:rsidP="00F934DD">
            <w:pPr>
              <w:jc w:val="both"/>
              <w:rPr>
                <w:rFonts w:ascii="Times New Roman" w:eastAsia="Times New Roman" w:hAnsi="Times New Roman" w:cs="Times New Roman"/>
                <w:b/>
                <w:sz w:val="20"/>
                <w:szCs w:val="20"/>
              </w:rPr>
            </w:pPr>
            <w:r w:rsidRPr="00F934DD">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F934DD" w:rsidRPr="00F934DD" w:rsidP="00F934DD">
            <w:pPr>
              <w:jc w:val="both"/>
              <w:rPr>
                <w:rFonts w:ascii="Times New Roman" w:hAnsi="Times New Roman" w:cs="Times New Roman"/>
                <w:sz w:val="20"/>
                <w:szCs w:val="20"/>
              </w:rPr>
            </w:pPr>
            <w:r w:rsidRPr="00F934DD">
              <w:rPr>
                <w:rFonts w:ascii="Times New Roman" w:hAnsi="Times New Roman" w:cs="Times New Roman"/>
                <w:sz w:val="20"/>
                <w:szCs w:val="20"/>
              </w:rPr>
              <w:t xml:space="preserve">Kişiler asansör içerisinde mümkün mertebe doğrudan yüz yüze gelmeyecek şekilde bulunması ve virüsün yayılımını artırabileceğinden asansör içerisinde konuşmamaya gayret edilmesi, maskenin asla çıkarılmaması ile ilgili uyarıcı tedbirler alınmış mı? </w:t>
            </w:r>
          </w:p>
        </w:tc>
        <w:tc>
          <w:tcPr>
            <w:tcW w:w="284" w:type="dxa"/>
            <w:textDirection w:val="btLr"/>
          </w:tcPr>
          <w:p w:rsidR="00F934DD" w:rsidRPr="00F2746B" w:rsidP="00F934DD">
            <w:pPr>
              <w:ind w:left="113" w:right="113"/>
              <w:jc w:val="both"/>
              <w:rPr>
                <w:rFonts w:ascii="Times New Roman" w:hAnsi="Times New Roman" w:cs="Times New Roman"/>
                <w:sz w:val="18"/>
                <w:szCs w:val="18"/>
              </w:rPr>
            </w:pPr>
          </w:p>
        </w:tc>
        <w:tc>
          <w:tcPr>
            <w:tcW w:w="283" w:type="dxa"/>
            <w:textDirection w:val="btLr"/>
          </w:tcPr>
          <w:p w:rsidR="00F934DD" w:rsidRPr="00F2746B" w:rsidP="00F934DD">
            <w:pPr>
              <w:ind w:left="113" w:right="113"/>
              <w:jc w:val="both"/>
              <w:rPr>
                <w:rFonts w:ascii="Times New Roman" w:hAnsi="Times New Roman" w:cs="Times New Roman"/>
                <w:sz w:val="18"/>
                <w:szCs w:val="18"/>
              </w:rPr>
            </w:pPr>
          </w:p>
        </w:tc>
        <w:tc>
          <w:tcPr>
            <w:tcW w:w="2835" w:type="dxa"/>
          </w:tcPr>
          <w:p w:rsidR="00F934DD" w:rsidRPr="00F2746B" w:rsidP="00F934DD">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7655" w:type="dxa"/>
            <w:gridSpan w:val="2"/>
            <w:tcBorders>
              <w:top w:val="single" w:sz="4" w:space="0" w:color="000000"/>
              <w:left w:val="single" w:sz="4" w:space="0" w:color="000000"/>
              <w:bottom w:val="single" w:sz="4" w:space="0" w:color="000000"/>
              <w:right w:val="single" w:sz="4" w:space="0" w:color="000000"/>
            </w:tcBorders>
          </w:tcPr>
          <w:p w:rsidR="00F934DD" w:rsidRPr="00552EF5" w:rsidP="00797031">
            <w:pPr>
              <w:pBdr>
                <w:top w:val="nil"/>
                <w:left w:val="nil"/>
                <w:bottom w:val="nil"/>
                <w:right w:val="nil"/>
                <w:between w:val="nil"/>
              </w:pBdr>
              <w:jc w:val="both"/>
              <w:rPr>
                <w:rFonts w:ascii="Times New Roman" w:eastAsia="Times New Roman" w:hAnsi="Times New Roman" w:cs="Times New Roman"/>
                <w:sz w:val="20"/>
                <w:szCs w:val="20"/>
              </w:rPr>
            </w:pPr>
            <w:r w:rsidRPr="00320C59">
              <w:rPr>
                <w:rFonts w:ascii="Times New Roman" w:eastAsia="Times New Roman" w:hAnsi="Times New Roman" w:cs="Times New Roman"/>
                <w:b/>
                <w:bCs/>
                <w:sz w:val="20"/>
                <w:szCs w:val="20"/>
              </w:rPr>
              <w:t>6.6.4 Bekleme Salonları/Lobiler/Koridorlar</w:t>
            </w:r>
          </w:p>
        </w:tc>
        <w:tc>
          <w:tcPr>
            <w:tcW w:w="284" w:type="dxa"/>
            <w:textDirection w:val="btLr"/>
          </w:tcPr>
          <w:p w:rsidR="00F934DD" w:rsidRPr="00F2746B" w:rsidP="00F934DD">
            <w:pPr>
              <w:ind w:left="113" w:right="113"/>
              <w:jc w:val="both"/>
              <w:rPr>
                <w:rFonts w:ascii="Times New Roman" w:hAnsi="Times New Roman" w:cs="Times New Roman"/>
                <w:sz w:val="18"/>
                <w:szCs w:val="18"/>
              </w:rPr>
            </w:pPr>
          </w:p>
        </w:tc>
        <w:tc>
          <w:tcPr>
            <w:tcW w:w="283" w:type="dxa"/>
            <w:textDirection w:val="btLr"/>
          </w:tcPr>
          <w:p w:rsidR="00F934DD" w:rsidRPr="00F2746B" w:rsidP="00F934DD">
            <w:pPr>
              <w:ind w:left="113" w:right="113"/>
              <w:jc w:val="both"/>
              <w:rPr>
                <w:rFonts w:ascii="Times New Roman" w:hAnsi="Times New Roman" w:cs="Times New Roman"/>
                <w:sz w:val="18"/>
                <w:szCs w:val="18"/>
              </w:rPr>
            </w:pPr>
          </w:p>
        </w:tc>
        <w:tc>
          <w:tcPr>
            <w:tcW w:w="2835" w:type="dxa"/>
          </w:tcPr>
          <w:p w:rsidR="00F934DD" w:rsidRPr="00F2746B" w:rsidP="00F934DD">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1</w:t>
            </w:r>
          </w:p>
          <w:p w:rsidR="00320C59" w:rsidRP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C59" w:rsidRPr="00320C59" w:rsidP="00320C59">
            <w:pPr>
              <w:jc w:val="both"/>
              <w:rPr>
                <w:rFonts w:ascii="Times New Roman" w:hAnsi="Times New Roman" w:cs="Times New Roman"/>
                <w:sz w:val="20"/>
                <w:szCs w:val="20"/>
              </w:rPr>
            </w:pPr>
            <w:r w:rsidRPr="00320C59">
              <w:rPr>
                <w:rFonts w:ascii="Times New Roman" w:hAnsi="Times New Roman" w:cs="Times New Roman"/>
                <w:sz w:val="20"/>
                <w:szCs w:val="20"/>
              </w:rPr>
              <w:t xml:space="preserve">Yığılmaya neden olmayacak şekilde maksimum sayıda giriş ve çıkış kapısı açılmış mı? </w:t>
            </w:r>
          </w:p>
        </w:tc>
        <w:tc>
          <w:tcPr>
            <w:tcW w:w="284" w:type="dxa"/>
            <w:textDirection w:val="btLr"/>
          </w:tcPr>
          <w:p w:rsidR="00320C59" w:rsidRPr="00F2746B" w:rsidP="00320C59">
            <w:pPr>
              <w:ind w:left="113" w:right="113"/>
              <w:jc w:val="both"/>
              <w:rPr>
                <w:rFonts w:ascii="Times New Roman" w:hAnsi="Times New Roman" w:cs="Times New Roman"/>
                <w:sz w:val="18"/>
                <w:szCs w:val="18"/>
              </w:rPr>
            </w:pPr>
          </w:p>
        </w:tc>
        <w:tc>
          <w:tcPr>
            <w:tcW w:w="283" w:type="dxa"/>
            <w:textDirection w:val="btLr"/>
          </w:tcPr>
          <w:p w:rsidR="00320C59" w:rsidRPr="00F2746B" w:rsidP="00320C59">
            <w:pPr>
              <w:ind w:left="113" w:right="113"/>
              <w:jc w:val="both"/>
              <w:rPr>
                <w:rFonts w:ascii="Times New Roman" w:hAnsi="Times New Roman" w:cs="Times New Roman"/>
                <w:sz w:val="18"/>
                <w:szCs w:val="18"/>
              </w:rPr>
            </w:pPr>
          </w:p>
        </w:tc>
        <w:tc>
          <w:tcPr>
            <w:tcW w:w="2835" w:type="dxa"/>
          </w:tcPr>
          <w:p w:rsidR="00320C59" w:rsidRPr="00F2746B" w:rsidP="00320C59">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2</w:t>
            </w:r>
          </w:p>
          <w:p w:rsidR="00320C59" w:rsidRP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C59" w:rsidRPr="00320C59" w:rsidP="00320C59">
            <w:pPr>
              <w:jc w:val="both"/>
              <w:rPr>
                <w:rFonts w:ascii="Times New Roman" w:hAnsi="Times New Roman" w:cs="Times New Roman"/>
                <w:sz w:val="20"/>
                <w:szCs w:val="20"/>
              </w:rPr>
            </w:pPr>
            <w:r w:rsidRPr="00320C59">
              <w:rPr>
                <w:rFonts w:ascii="Times New Roman" w:hAnsi="Times New Roman" w:cs="Times New Roman"/>
                <w:sz w:val="20"/>
                <w:szCs w:val="20"/>
              </w:rPr>
              <w:t xml:space="preserve">Giriş ve çıkışlar için ayrı kapıların kullanılması, mümkün değilse aynı kapının şeritle ayrılması ve zeminde tek yönlü gidiş-geliş yer işaretleri mevcut mu? </w:t>
            </w:r>
          </w:p>
        </w:tc>
        <w:tc>
          <w:tcPr>
            <w:tcW w:w="284" w:type="dxa"/>
            <w:textDirection w:val="btLr"/>
          </w:tcPr>
          <w:p w:rsidR="00320C59" w:rsidRPr="00F2746B" w:rsidP="00320C59">
            <w:pPr>
              <w:ind w:left="113" w:right="113"/>
              <w:jc w:val="both"/>
              <w:rPr>
                <w:rFonts w:ascii="Times New Roman" w:hAnsi="Times New Roman" w:cs="Times New Roman"/>
                <w:sz w:val="18"/>
                <w:szCs w:val="18"/>
              </w:rPr>
            </w:pPr>
          </w:p>
        </w:tc>
        <w:tc>
          <w:tcPr>
            <w:tcW w:w="283" w:type="dxa"/>
            <w:textDirection w:val="btLr"/>
          </w:tcPr>
          <w:p w:rsidR="00320C59" w:rsidRPr="00F2746B" w:rsidP="00320C59">
            <w:pPr>
              <w:ind w:left="113" w:right="113"/>
              <w:jc w:val="both"/>
              <w:rPr>
                <w:rFonts w:ascii="Times New Roman" w:hAnsi="Times New Roman" w:cs="Times New Roman"/>
                <w:sz w:val="18"/>
                <w:szCs w:val="18"/>
              </w:rPr>
            </w:pPr>
          </w:p>
        </w:tc>
        <w:tc>
          <w:tcPr>
            <w:tcW w:w="2835" w:type="dxa"/>
          </w:tcPr>
          <w:p w:rsidR="00320C59" w:rsidRPr="00F2746B" w:rsidP="00320C59">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3</w:t>
            </w:r>
          </w:p>
          <w:p w:rsidR="00320C59" w:rsidRP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C59" w:rsidRPr="00320C59" w:rsidP="00320C59">
            <w:pPr>
              <w:jc w:val="both"/>
              <w:rPr>
                <w:rFonts w:ascii="Times New Roman" w:hAnsi="Times New Roman" w:cs="Times New Roman"/>
                <w:sz w:val="20"/>
                <w:szCs w:val="20"/>
              </w:rPr>
            </w:pPr>
            <w:r w:rsidRPr="00320C59">
              <w:rPr>
                <w:rFonts w:ascii="Times New Roman" w:hAnsi="Times New Roman" w:cs="Times New Roman"/>
                <w:sz w:val="20"/>
                <w:szCs w:val="20"/>
              </w:rPr>
              <w:t>Maskesi olmayanların içeri alınmaması için gerekli tedbirler alınmış mı?</w:t>
            </w:r>
          </w:p>
        </w:tc>
        <w:tc>
          <w:tcPr>
            <w:tcW w:w="284" w:type="dxa"/>
            <w:textDirection w:val="btLr"/>
          </w:tcPr>
          <w:p w:rsidR="00320C59" w:rsidRPr="00F2746B" w:rsidP="00320C59">
            <w:pPr>
              <w:ind w:left="113" w:right="113"/>
              <w:jc w:val="both"/>
              <w:rPr>
                <w:rFonts w:ascii="Times New Roman" w:hAnsi="Times New Roman" w:cs="Times New Roman"/>
                <w:sz w:val="18"/>
                <w:szCs w:val="18"/>
              </w:rPr>
            </w:pPr>
          </w:p>
        </w:tc>
        <w:tc>
          <w:tcPr>
            <w:tcW w:w="283" w:type="dxa"/>
            <w:textDirection w:val="btLr"/>
          </w:tcPr>
          <w:p w:rsidR="00320C59" w:rsidRPr="00F2746B" w:rsidP="00320C59">
            <w:pPr>
              <w:ind w:left="113" w:right="113"/>
              <w:jc w:val="both"/>
              <w:rPr>
                <w:rFonts w:ascii="Times New Roman" w:hAnsi="Times New Roman" w:cs="Times New Roman"/>
                <w:sz w:val="18"/>
                <w:szCs w:val="18"/>
              </w:rPr>
            </w:pPr>
          </w:p>
        </w:tc>
        <w:tc>
          <w:tcPr>
            <w:tcW w:w="2835" w:type="dxa"/>
          </w:tcPr>
          <w:p w:rsidR="00320C59" w:rsidRPr="00F2746B" w:rsidP="00320C59">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4</w:t>
            </w:r>
          </w:p>
          <w:p w:rsidR="00320C59" w:rsidRP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20C59" w:rsidRPr="00320C59" w:rsidP="00320C59">
            <w:pPr>
              <w:jc w:val="both"/>
              <w:rPr>
                <w:rFonts w:ascii="Times New Roman" w:hAnsi="Times New Roman" w:cs="Times New Roman"/>
                <w:sz w:val="20"/>
                <w:szCs w:val="20"/>
              </w:rPr>
            </w:pPr>
            <w:r w:rsidRPr="00320C59">
              <w:rPr>
                <w:rFonts w:ascii="Times New Roman" w:hAnsi="Times New Roman" w:cs="Times New Roman"/>
                <w:sz w:val="20"/>
                <w:szCs w:val="20"/>
              </w:rPr>
              <w:t xml:space="preserve">Gereken yerlerde zemine aralarında en az 1 metre mesafe olacak şekilde yer işaretleri yerleştirilmiş mi? </w:t>
            </w:r>
          </w:p>
        </w:tc>
        <w:tc>
          <w:tcPr>
            <w:tcW w:w="284" w:type="dxa"/>
            <w:textDirection w:val="btLr"/>
          </w:tcPr>
          <w:p w:rsidR="00320C59" w:rsidRPr="00F2746B" w:rsidP="00320C59">
            <w:pPr>
              <w:ind w:left="113" w:right="113"/>
              <w:jc w:val="both"/>
              <w:rPr>
                <w:rFonts w:ascii="Times New Roman" w:hAnsi="Times New Roman" w:cs="Times New Roman"/>
                <w:sz w:val="18"/>
                <w:szCs w:val="18"/>
              </w:rPr>
            </w:pPr>
          </w:p>
        </w:tc>
        <w:tc>
          <w:tcPr>
            <w:tcW w:w="283" w:type="dxa"/>
            <w:textDirection w:val="btLr"/>
          </w:tcPr>
          <w:p w:rsidR="00320C59" w:rsidRPr="00F2746B" w:rsidP="00320C59">
            <w:pPr>
              <w:ind w:left="113" w:right="113"/>
              <w:jc w:val="both"/>
              <w:rPr>
                <w:rFonts w:ascii="Times New Roman" w:hAnsi="Times New Roman" w:cs="Times New Roman"/>
                <w:sz w:val="18"/>
                <w:szCs w:val="18"/>
              </w:rPr>
            </w:pPr>
          </w:p>
        </w:tc>
        <w:tc>
          <w:tcPr>
            <w:tcW w:w="2835" w:type="dxa"/>
          </w:tcPr>
          <w:p w:rsidR="00320C59" w:rsidRPr="00F2746B" w:rsidP="00320C59">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5</w:t>
            </w:r>
          </w:p>
          <w:p w:rsidR="00320C59" w:rsidRPr="00320C59" w:rsidP="00320C59">
            <w:pPr>
              <w:jc w:val="both"/>
              <w:rPr>
                <w:rFonts w:ascii="Times New Roman" w:eastAsia="Times New Roman" w:hAnsi="Times New Roman" w:cs="Times New Roman"/>
                <w:b/>
                <w:sz w:val="20"/>
                <w:szCs w:val="20"/>
              </w:rPr>
            </w:pPr>
            <w:r w:rsidRPr="00320C59">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20C59" w:rsidRPr="00320C59" w:rsidP="00320C59">
            <w:pPr>
              <w:jc w:val="both"/>
              <w:rPr>
                <w:rFonts w:ascii="Times New Roman" w:hAnsi="Times New Roman" w:cs="Times New Roman"/>
                <w:sz w:val="20"/>
                <w:szCs w:val="20"/>
              </w:rPr>
            </w:pPr>
            <w:r w:rsidRPr="00320C59">
              <w:rPr>
                <w:rFonts w:ascii="Times New Roman" w:hAnsi="Times New Roman" w:cs="Times New Roman"/>
                <w:sz w:val="20"/>
                <w:szCs w:val="20"/>
              </w:rPr>
              <w:t>Kitap, broşür ve dergiler dahil olmak üzere gerekli olmayan tüm eşyalar lobi/bekleme alanlarından, diğer ortak kullanılan alan ve salonlardan çıkarılmış mı?</w:t>
            </w:r>
          </w:p>
        </w:tc>
        <w:tc>
          <w:tcPr>
            <w:tcW w:w="284" w:type="dxa"/>
            <w:textDirection w:val="btLr"/>
          </w:tcPr>
          <w:p w:rsidR="00320C59" w:rsidRPr="00F2746B" w:rsidP="00320C59">
            <w:pPr>
              <w:ind w:left="113" w:right="113"/>
              <w:jc w:val="both"/>
              <w:rPr>
                <w:rFonts w:ascii="Times New Roman" w:hAnsi="Times New Roman" w:cs="Times New Roman"/>
                <w:sz w:val="18"/>
                <w:szCs w:val="18"/>
              </w:rPr>
            </w:pPr>
          </w:p>
        </w:tc>
        <w:tc>
          <w:tcPr>
            <w:tcW w:w="283" w:type="dxa"/>
            <w:textDirection w:val="btLr"/>
          </w:tcPr>
          <w:p w:rsidR="00320C59" w:rsidRPr="00F2746B" w:rsidP="00320C59">
            <w:pPr>
              <w:ind w:left="113" w:right="113"/>
              <w:jc w:val="both"/>
              <w:rPr>
                <w:rFonts w:ascii="Times New Roman" w:hAnsi="Times New Roman" w:cs="Times New Roman"/>
                <w:sz w:val="18"/>
                <w:szCs w:val="18"/>
              </w:rPr>
            </w:pPr>
          </w:p>
        </w:tc>
        <w:tc>
          <w:tcPr>
            <w:tcW w:w="2835" w:type="dxa"/>
          </w:tcPr>
          <w:p w:rsidR="00320C59" w:rsidRPr="00F2746B" w:rsidP="00320C59">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7655" w:type="dxa"/>
            <w:gridSpan w:val="2"/>
            <w:tcBorders>
              <w:top w:val="single" w:sz="4" w:space="0" w:color="000000"/>
              <w:left w:val="single" w:sz="4" w:space="0" w:color="000000"/>
              <w:bottom w:val="single" w:sz="4" w:space="0" w:color="000000"/>
              <w:right w:val="single" w:sz="4" w:space="0" w:color="000000"/>
            </w:tcBorders>
          </w:tcPr>
          <w:p w:rsidR="00797031" w:rsidRPr="00797031" w:rsidP="00797031">
            <w:pPr>
              <w:keepNext/>
              <w:jc w:val="both"/>
              <w:rPr>
                <w:rFonts w:ascii="Times New Roman" w:eastAsia="Times New Roman" w:hAnsi="Times New Roman" w:cs="Times New Roman"/>
                <w:sz w:val="20"/>
                <w:szCs w:val="20"/>
              </w:rPr>
            </w:pPr>
            <w:r w:rsidRPr="00797031">
              <w:rPr>
                <w:rFonts w:ascii="Times New Roman" w:eastAsia="Times New Roman" w:hAnsi="Times New Roman" w:cs="Times New Roman"/>
                <w:b/>
                <w:bCs/>
                <w:color w:val="000000" w:themeColor="text1"/>
                <w:sz w:val="20"/>
                <w:szCs w:val="20"/>
              </w:rPr>
              <w:t>6.6.5 Kuruluş Girişi, Güvenlik, Danışma</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1</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Yığılmaya neden olmayacak şekilde maksimum sayıda giriş ve çıkış kapısı açılmış mı?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2</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Maskesi olmayanların içeri alınmaması için gerekli tedbirler alınmış mı?</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3</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keepNext/>
              <w:jc w:val="both"/>
              <w:rPr>
                <w:rFonts w:ascii="Times New Roman" w:hAnsi="Times New Roman" w:cs="Times New Roman"/>
                <w:sz w:val="20"/>
                <w:szCs w:val="20"/>
              </w:rPr>
            </w:pPr>
            <w:r w:rsidRPr="00797031">
              <w:rPr>
                <w:rFonts w:ascii="Times New Roman" w:eastAsia="Times New Roman" w:hAnsi="Times New Roman" w:cs="Times New Roman"/>
                <w:sz w:val="20"/>
                <w:szCs w:val="20"/>
              </w:rPr>
              <w:t>Girişte ateş ölçümü yapılıyor mu? Ateşi 38</w:t>
            </w:r>
            <w:r w:rsidRPr="00797031">
              <w:rPr>
                <w:rFonts w:ascii="Times New Roman" w:eastAsia="Times New Roman" w:hAnsi="Times New Roman" w:cs="Times New Roman"/>
                <w:sz w:val="20"/>
                <w:szCs w:val="20"/>
                <w:vertAlign w:val="superscript"/>
              </w:rPr>
              <w:t>0</w:t>
            </w:r>
            <w:r w:rsidRPr="00797031">
              <w:rPr>
                <w:rFonts w:ascii="Times New Roman" w:eastAsia="Times New Roman" w:hAnsi="Times New Roman" w:cs="Times New Roman"/>
                <w:sz w:val="20"/>
                <w:szCs w:val="20"/>
              </w:rPr>
              <w:t xml:space="preserve">C’dan yüksek olanların içeri alınması engellenip, sağlık kurumuna yönlendirilmesi </w:t>
            </w:r>
            <w:r w:rsidRPr="00797031">
              <w:rPr>
                <w:rFonts w:ascii="Times New Roman" w:hAnsi="Times New Roman" w:cs="Times New Roman"/>
                <w:sz w:val="20"/>
                <w:szCs w:val="20"/>
              </w:rPr>
              <w:t>ile ilgili sorumlu tayin edilen personel metot hakkında bilgiye sahip mi?</w:t>
            </w:r>
          </w:p>
          <w:p w:rsidR="00797031" w:rsidRPr="00797031" w:rsidP="00797031">
            <w:pPr>
              <w:keepNext/>
              <w:jc w:val="both"/>
              <w:rPr>
                <w:rFonts w:ascii="Times New Roman" w:hAnsi="Times New Roman" w:cs="Times New Roman"/>
                <w:color w:val="FF0000"/>
                <w:sz w:val="20"/>
                <w:szCs w:val="20"/>
              </w:rPr>
            </w:pPr>
            <w:r w:rsidRPr="00797031">
              <w:rPr>
                <w:rFonts w:ascii="Times New Roman" w:hAnsi="Times New Roman" w:cs="Times New Roman"/>
                <w:color w:val="000000" w:themeColor="text1"/>
                <w:sz w:val="20"/>
                <w:szCs w:val="20"/>
              </w:rPr>
              <w:t>Giriş esnasında herkesin (yöneticiler, öğretim elemanları, öğrenciler, idari personel, ziyaretçi, tedarikçi vb.) vücut sıcaklığı ölçümünün yapılması kontrol altına alınmış mı?</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4</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Giriş ve çıkışlarda fiziki mesafe kurallarına (en az 1 metre) uyulması, girişlerde kişiler sıra ile içeriye alınması ve sırada durulması gereken alanlar aralarında en az 1 metre mesafe olacak şekilde yer işaretleriyle belirlenmiş mi?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5</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Girişlerde güvenlik nedenli elle üst ve çanta aramalarından kaçınılması, güvenlik aramalarında x-ray cihazı, el dedektörü-metal dedektörler kullanılması, olabildiğince yakın temastan kaçınılması sağlanıyor mu?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6</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Girişin uygun yerlerine bilgilendirici afişler asılmış mı?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7</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Ziyaretçi kartlarının her kullanımdan sonra dezenfekte edilmesi kontrol altına alınmış mı?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8</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Güvenlik personeli tarafından ortak kullanılan telsiz/telefon gibi malzemelerin vardiya değişimlerinde, teslim öncesi uygun şekilde el antiseptikleri ile dezenfekte edilmesi kontrol altına alınmış mı?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412"/>
        </w:trPr>
        <w:tc>
          <w:tcPr>
            <w:tcW w:w="567" w:type="dxa"/>
            <w:tcBorders>
              <w:top w:val="single" w:sz="4" w:space="0" w:color="000000"/>
              <w:left w:val="single" w:sz="4" w:space="0" w:color="000000"/>
              <w:bottom w:val="single" w:sz="4" w:space="0" w:color="000000"/>
              <w:right w:val="single" w:sz="4" w:space="0" w:color="000000"/>
            </w:tcBorders>
          </w:tcPr>
          <w:p w:rsid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9</w:t>
            </w:r>
          </w:p>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Güvenlik/danışma personelleri için gerekli kişisel koruyucu donanım sağlanmış mı?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388"/>
        </w:trPr>
        <w:tc>
          <w:tcPr>
            <w:tcW w:w="567"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eastAsia="Times New Roman" w:hAnsi="Times New Roman" w:cs="Times New Roman"/>
                <w:b/>
                <w:sz w:val="20"/>
                <w:szCs w:val="20"/>
              </w:rPr>
            </w:pPr>
            <w:r w:rsidRPr="00797031">
              <w:rPr>
                <w:rFonts w:ascii="Times New Roman" w:eastAsia="Times New Roman" w:hAnsi="Times New Roman" w:cs="Times New Roman"/>
                <w:b/>
                <w:sz w:val="20"/>
                <w:szCs w:val="20"/>
              </w:rPr>
              <w:t>10KU</w:t>
            </w:r>
          </w:p>
        </w:tc>
        <w:tc>
          <w:tcPr>
            <w:tcW w:w="7088" w:type="dxa"/>
            <w:tcBorders>
              <w:top w:val="single" w:sz="4" w:space="0" w:color="000000"/>
              <w:left w:val="single" w:sz="4" w:space="0" w:color="000000"/>
              <w:bottom w:val="single" w:sz="4" w:space="0" w:color="000000"/>
              <w:right w:val="single" w:sz="4" w:space="0" w:color="000000"/>
            </w:tcBorders>
          </w:tcPr>
          <w:p w:rsidR="00797031" w:rsidRPr="00797031" w:rsidP="00797031">
            <w:pPr>
              <w:jc w:val="both"/>
              <w:rPr>
                <w:rFonts w:ascii="Times New Roman" w:hAnsi="Times New Roman" w:cs="Times New Roman"/>
                <w:sz w:val="20"/>
                <w:szCs w:val="20"/>
              </w:rPr>
            </w:pPr>
            <w:r w:rsidRPr="00797031">
              <w:rPr>
                <w:rFonts w:ascii="Times New Roman" w:hAnsi="Times New Roman" w:cs="Times New Roman"/>
                <w:sz w:val="20"/>
                <w:szCs w:val="20"/>
              </w:rPr>
              <w:t xml:space="preserve">Uygun konumlarda el antiseptiği mevcut mu? </w:t>
            </w:r>
          </w:p>
        </w:tc>
        <w:tc>
          <w:tcPr>
            <w:tcW w:w="284" w:type="dxa"/>
            <w:textDirection w:val="btLr"/>
          </w:tcPr>
          <w:p w:rsidR="00797031" w:rsidRPr="00F2746B" w:rsidP="00797031">
            <w:pPr>
              <w:ind w:left="113" w:right="113"/>
              <w:jc w:val="both"/>
              <w:rPr>
                <w:rFonts w:ascii="Times New Roman" w:hAnsi="Times New Roman" w:cs="Times New Roman"/>
                <w:sz w:val="18"/>
                <w:szCs w:val="18"/>
              </w:rPr>
            </w:pPr>
          </w:p>
        </w:tc>
        <w:tc>
          <w:tcPr>
            <w:tcW w:w="283" w:type="dxa"/>
            <w:textDirection w:val="btLr"/>
          </w:tcPr>
          <w:p w:rsidR="00797031" w:rsidRPr="00F2746B" w:rsidP="00797031">
            <w:pPr>
              <w:ind w:left="113" w:right="113"/>
              <w:jc w:val="both"/>
              <w:rPr>
                <w:rFonts w:ascii="Times New Roman" w:hAnsi="Times New Roman" w:cs="Times New Roman"/>
                <w:sz w:val="18"/>
                <w:szCs w:val="18"/>
              </w:rPr>
            </w:pPr>
          </w:p>
        </w:tc>
        <w:tc>
          <w:tcPr>
            <w:tcW w:w="2835" w:type="dxa"/>
          </w:tcPr>
          <w:p w:rsidR="00797031"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cantSplit/>
          <w:trHeight w:val="262"/>
        </w:trPr>
        <w:tc>
          <w:tcPr>
            <w:tcW w:w="7655" w:type="dxa"/>
            <w:gridSpan w:val="2"/>
          </w:tcPr>
          <w:p w:rsidR="00797031" w:rsidRPr="00F2746B" w:rsidP="00797031">
            <w:pPr>
              <w:spacing w:line="312" w:lineRule="auto"/>
              <w:ind w:right="60"/>
              <w:jc w:val="both"/>
              <w:rPr>
                <w:rFonts w:ascii="Times New Roman" w:hAnsi="Times New Roman" w:cs="Times New Roman"/>
                <w:b/>
                <w:bCs/>
                <w:color w:val="333333"/>
                <w:sz w:val="20"/>
                <w:szCs w:val="20"/>
              </w:rPr>
            </w:pPr>
            <w:r w:rsidRPr="00E827D3">
              <w:rPr>
                <w:rFonts w:ascii="Times New Roman" w:hAnsi="Times New Roman" w:cs="Times New Roman"/>
                <w:b/>
                <w:bCs/>
                <w:color w:val="333333"/>
                <w:sz w:val="20"/>
                <w:szCs w:val="20"/>
              </w:rPr>
              <w:t>6.7 Personel Çalışma ve Dinlenme Alanları</w:t>
            </w:r>
          </w:p>
        </w:tc>
        <w:tc>
          <w:tcPr>
            <w:tcW w:w="284" w:type="dxa"/>
            <w:textDirection w:val="btLr"/>
          </w:tcPr>
          <w:p w:rsidR="00797031" w:rsidRPr="00F2746B" w:rsidP="00797031">
            <w:pPr>
              <w:ind w:left="113" w:right="113"/>
              <w:jc w:val="both"/>
              <w:rPr>
                <w:rFonts w:ascii="Times New Roman" w:hAnsi="Times New Roman" w:cs="Times New Roman"/>
                <w:b/>
                <w:sz w:val="18"/>
                <w:szCs w:val="18"/>
              </w:rPr>
            </w:pPr>
          </w:p>
        </w:tc>
        <w:tc>
          <w:tcPr>
            <w:tcW w:w="283" w:type="dxa"/>
            <w:textDirection w:val="btLr"/>
          </w:tcPr>
          <w:p w:rsidR="00797031" w:rsidRPr="00F2746B" w:rsidP="00797031">
            <w:pPr>
              <w:ind w:left="113" w:right="113"/>
              <w:jc w:val="both"/>
              <w:rPr>
                <w:rFonts w:ascii="Times New Roman" w:hAnsi="Times New Roman" w:cs="Times New Roman"/>
                <w:b/>
                <w:sz w:val="18"/>
                <w:szCs w:val="18"/>
              </w:rPr>
            </w:pPr>
          </w:p>
        </w:tc>
        <w:tc>
          <w:tcPr>
            <w:tcW w:w="2835" w:type="dxa"/>
          </w:tcPr>
          <w:p w:rsidR="00797031" w:rsidRPr="00F2746B" w:rsidP="00797031">
            <w:pPr>
              <w:jc w:val="both"/>
              <w:rPr>
                <w:rFonts w:ascii="Times New Roman" w:hAnsi="Times New Roman" w:cs="Times New Roman"/>
                <w:b/>
                <w:sz w:val="20"/>
                <w:szCs w:val="20"/>
              </w:rPr>
            </w:pPr>
          </w:p>
        </w:tc>
      </w:tr>
      <w:tr w:rsidTr="007B487A">
        <w:tblPrEx>
          <w:tblW w:w="11057" w:type="dxa"/>
          <w:tblInd w:w="-714" w:type="dxa"/>
          <w:tblLayout w:type="fixed"/>
          <w:tblLook w:val="04A0"/>
        </w:tblPrEx>
        <w:trPr>
          <w:trHeight w:val="477"/>
        </w:trPr>
        <w:tc>
          <w:tcPr>
            <w:tcW w:w="7655" w:type="dxa"/>
            <w:gridSpan w:val="2"/>
            <w:tcBorders>
              <w:top w:val="single" w:sz="4" w:space="0" w:color="000000"/>
              <w:left w:val="single" w:sz="4" w:space="0" w:color="000000"/>
              <w:bottom w:val="single" w:sz="4" w:space="0" w:color="000000"/>
              <w:right w:val="single" w:sz="4" w:space="0" w:color="000000"/>
            </w:tcBorders>
          </w:tcPr>
          <w:p w:rsidR="00E827D3" w:rsidRPr="00E827D3" w:rsidP="00797031">
            <w:pPr>
              <w:ind w:right="48"/>
              <w:jc w:val="both"/>
              <w:rPr>
                <w:rFonts w:ascii="Times New Roman" w:eastAsia="Times New Roman" w:hAnsi="Times New Roman" w:cs="Times New Roman"/>
                <w:b/>
                <w:color w:val="333333"/>
                <w:sz w:val="20"/>
                <w:szCs w:val="20"/>
              </w:rPr>
            </w:pPr>
            <w:r w:rsidRPr="00E827D3">
              <w:rPr>
                <w:rFonts w:ascii="Times New Roman" w:eastAsia="Times New Roman" w:hAnsi="Times New Roman" w:cs="Times New Roman"/>
                <w:b/>
                <w:color w:val="333333"/>
                <w:sz w:val="20"/>
                <w:szCs w:val="20"/>
              </w:rPr>
              <w:t>6.7.1 Ofisler (İdari Odalar, Rehberlik Servisi vb.)</w:t>
            </w:r>
          </w:p>
        </w:tc>
        <w:tc>
          <w:tcPr>
            <w:tcW w:w="284" w:type="dxa"/>
            <w:textDirection w:val="btLr"/>
          </w:tcPr>
          <w:p w:rsidR="00E827D3" w:rsidRPr="00F2746B" w:rsidP="00797031">
            <w:pPr>
              <w:ind w:left="113" w:right="113"/>
              <w:jc w:val="both"/>
              <w:rPr>
                <w:rFonts w:ascii="Times New Roman" w:hAnsi="Times New Roman" w:cs="Times New Roman"/>
                <w:sz w:val="18"/>
                <w:szCs w:val="18"/>
              </w:rPr>
            </w:pPr>
          </w:p>
        </w:tc>
        <w:tc>
          <w:tcPr>
            <w:tcW w:w="283" w:type="dxa"/>
            <w:textDirection w:val="btLr"/>
          </w:tcPr>
          <w:p w:rsidR="00E827D3" w:rsidRPr="00F2746B" w:rsidP="00797031">
            <w:pPr>
              <w:ind w:left="113" w:right="113"/>
              <w:jc w:val="both"/>
              <w:rPr>
                <w:rFonts w:ascii="Times New Roman" w:hAnsi="Times New Roman" w:cs="Times New Roman"/>
                <w:sz w:val="18"/>
                <w:szCs w:val="18"/>
              </w:rPr>
            </w:pPr>
          </w:p>
        </w:tc>
        <w:tc>
          <w:tcPr>
            <w:tcW w:w="2835" w:type="dxa"/>
          </w:tcPr>
          <w:p w:rsidR="00E827D3" w:rsidRPr="00F2746B" w:rsidP="00797031">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1</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4 metrekareye bir kişi düşecek şekilde personel planlaması yapılmış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2</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Personelin birbiriyle fiziki mesafeyi en az 1 metre olarak koruyacak şekilde düzenleme yapılmış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3</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İş yerine iş amaçlı kurum ziyaretçileri hariç misafir alınmaması kontrol altına alınmış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4</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Çalışan personelin COVID-19’un bulaşma yolları ve korunma önlemleri hususunda bilgilenmesi sağlanmış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5</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Ateş, öksürük, burun akıntısı, nefes darlığı gibi belirtileri olan personelin çalıştırılmaması kontrol altına alınmış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6</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Çalışan tüm personelin kuralına uygun maske takması kontrol altına alınmış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7</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Çalışan personelin dinlenme alanlarında en az 1 metrelik fiziki mesafeyi koruması ve maske takmayı sürdürmesi kontrol altına alınmış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8</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Yemek yerken ya da su/çay/ kahve içilirken, maske çıkarılacağı için bunun yapıldığı kapalı alanda aynı anda birden fazla kişinin olmaması için gerekli düzenlemeler yapılmış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9</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Her gün su ve deterjanla düzenli olarak temizlik yapılması özellikle sık dokunulan yüzeylerin (kapı kolları, telefon ahizeleri, dolap yüzeyleri, masa yüzeyleri gibi) temizliği kontrol altına alınmış mı? Temizlik plan ve kayıtları mevcut mu?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10</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Kapı ve pencereleri açılarak sık havalandırılması sağlanmakta mı?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11</w:t>
            </w:r>
          </w:p>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 xml:space="preserve">Merkezi havalandırma sistemleri bulunan binaların havalandırmasının %100 doğal hava sirkülasyonunu sağlayacak şekilde düzenlenmesi, havalandırma sistemlerinin bakımı ve filtre değişimleri üretici firma önerileri doğrultusunda yapılması kontrol altına alınmış mı? Kayıtları mevcut mu? </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eastAsia="Times New Roman" w:hAnsi="Times New Roman" w:cs="Times New Roman"/>
                <w:b/>
                <w:sz w:val="20"/>
                <w:szCs w:val="20"/>
              </w:rPr>
            </w:pPr>
            <w:r w:rsidRPr="006324AC">
              <w:rPr>
                <w:rFonts w:ascii="Times New Roman" w:eastAsia="Times New Roman" w:hAnsi="Times New Roman" w:cs="Times New Roman"/>
                <w:b/>
                <w:sz w:val="20"/>
                <w:szCs w:val="20"/>
              </w:rPr>
              <w:t>12KU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Klimalar ve vantilatörlerin çalıştırılmaması kontrol altına alınmış mı?</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eastAsia="Times New Roman" w:hAnsi="Times New Roman" w:cs="Times New Roman"/>
                <w:b/>
                <w:color w:val="FF0000"/>
                <w:sz w:val="20"/>
                <w:szCs w:val="20"/>
              </w:rPr>
            </w:pPr>
            <w:r w:rsidRPr="006324AC">
              <w:rPr>
                <w:rFonts w:ascii="Times New Roman" w:eastAsia="Times New Roman" w:hAnsi="Times New Roman" w:cs="Times New Roman"/>
                <w:b/>
                <w:sz w:val="20"/>
                <w:szCs w:val="20"/>
              </w:rPr>
              <w:t>13KU</w:t>
            </w:r>
          </w:p>
        </w:tc>
        <w:tc>
          <w:tcPr>
            <w:tcW w:w="7088" w:type="dxa"/>
            <w:tcBorders>
              <w:top w:val="single" w:sz="4" w:space="0" w:color="000000"/>
              <w:left w:val="single" w:sz="4" w:space="0" w:color="000000"/>
              <w:bottom w:val="single" w:sz="4" w:space="0" w:color="000000"/>
              <w:right w:val="single" w:sz="4" w:space="0" w:color="000000"/>
            </w:tcBorders>
          </w:tcPr>
          <w:p w:rsidR="006324AC" w:rsidRPr="006324AC" w:rsidP="006324AC">
            <w:pPr>
              <w:jc w:val="both"/>
              <w:rPr>
                <w:rFonts w:ascii="Times New Roman" w:hAnsi="Times New Roman" w:cs="Times New Roman"/>
                <w:sz w:val="20"/>
                <w:szCs w:val="20"/>
              </w:rPr>
            </w:pPr>
            <w:r w:rsidRPr="006324AC">
              <w:rPr>
                <w:rFonts w:ascii="Times New Roman" w:hAnsi="Times New Roman" w:cs="Times New Roman"/>
                <w:sz w:val="20"/>
                <w:szCs w:val="20"/>
              </w:rPr>
              <w:t>Mümkün olduğunca, ofis malzemelerinin (bilgisayar klavyesi, mouse, telefon, kalem, silgi vb.) ortak kullanılmaması kontrol altına alınmış mı?</w:t>
            </w:r>
          </w:p>
        </w:tc>
        <w:tc>
          <w:tcPr>
            <w:tcW w:w="284" w:type="dxa"/>
            <w:textDirection w:val="btLr"/>
          </w:tcPr>
          <w:p w:rsidR="006324AC" w:rsidRPr="00F2746B" w:rsidP="006324AC">
            <w:pPr>
              <w:ind w:left="113" w:right="113"/>
              <w:jc w:val="both"/>
              <w:rPr>
                <w:rFonts w:ascii="Times New Roman" w:hAnsi="Times New Roman" w:cs="Times New Roman"/>
                <w:sz w:val="18"/>
                <w:szCs w:val="18"/>
              </w:rPr>
            </w:pPr>
          </w:p>
        </w:tc>
        <w:tc>
          <w:tcPr>
            <w:tcW w:w="283" w:type="dxa"/>
            <w:textDirection w:val="btLr"/>
          </w:tcPr>
          <w:p w:rsidR="006324AC" w:rsidRPr="00F2746B" w:rsidP="006324AC">
            <w:pPr>
              <w:ind w:left="113" w:right="113"/>
              <w:jc w:val="both"/>
              <w:rPr>
                <w:rFonts w:ascii="Times New Roman" w:hAnsi="Times New Roman" w:cs="Times New Roman"/>
                <w:sz w:val="18"/>
                <w:szCs w:val="18"/>
              </w:rPr>
            </w:pPr>
          </w:p>
        </w:tc>
        <w:tc>
          <w:tcPr>
            <w:tcW w:w="2835" w:type="dxa"/>
          </w:tcPr>
          <w:p w:rsidR="006324AC"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412DC1" w:rsidRPr="00412DC1" w:rsidP="00412DC1">
            <w:pPr>
              <w:pStyle w:val="ListParagraph"/>
              <w:ind w:left="0" w:right="48"/>
              <w:rPr>
                <w:rFonts w:ascii="Times New Roman" w:eastAsia="Times New Roman" w:hAnsi="Times New Roman" w:cs="Times New Roman"/>
                <w:b/>
                <w:sz w:val="20"/>
                <w:szCs w:val="20"/>
              </w:rPr>
            </w:pPr>
            <w:r w:rsidRPr="00412DC1">
              <w:rPr>
                <w:rFonts w:ascii="Times New Roman" w:eastAsia="Times New Roman" w:hAnsi="Times New Roman" w:cs="Times New Roman"/>
                <w:b/>
                <w:bCs/>
                <w:sz w:val="20"/>
                <w:szCs w:val="20"/>
              </w:rPr>
              <w:t xml:space="preserve">6.7.2 Öğretim Üyeleri Dinlenme Odaları </w:t>
            </w:r>
          </w:p>
          <w:p w:rsidR="00412DC1" w:rsidRPr="004A0B0A" w:rsidP="006324AC">
            <w:pPr>
              <w:pStyle w:val="ListParagraph"/>
              <w:ind w:left="0" w:right="48"/>
              <w:jc w:val="both"/>
              <w:rPr>
                <w:rFonts w:ascii="Times New Roman" w:eastAsia="Times New Roman" w:hAnsi="Times New Roman" w:cs="Times New Roman"/>
                <w:color w:val="auto"/>
                <w:sz w:val="20"/>
                <w:szCs w:val="20"/>
              </w:rPr>
            </w:pPr>
          </w:p>
        </w:tc>
        <w:tc>
          <w:tcPr>
            <w:tcW w:w="284" w:type="dxa"/>
            <w:textDirection w:val="btLr"/>
          </w:tcPr>
          <w:p w:rsidR="00412DC1" w:rsidRPr="00F2746B" w:rsidP="006324AC">
            <w:pPr>
              <w:ind w:left="113" w:right="113"/>
              <w:jc w:val="both"/>
              <w:rPr>
                <w:rFonts w:ascii="Times New Roman" w:hAnsi="Times New Roman" w:cs="Times New Roman"/>
                <w:sz w:val="18"/>
                <w:szCs w:val="18"/>
              </w:rPr>
            </w:pPr>
          </w:p>
        </w:tc>
        <w:tc>
          <w:tcPr>
            <w:tcW w:w="283" w:type="dxa"/>
            <w:textDirection w:val="btLr"/>
          </w:tcPr>
          <w:p w:rsidR="00412DC1" w:rsidRPr="00F2746B" w:rsidP="006324AC">
            <w:pPr>
              <w:ind w:left="113" w:right="113"/>
              <w:jc w:val="both"/>
              <w:rPr>
                <w:rFonts w:ascii="Times New Roman" w:hAnsi="Times New Roman" w:cs="Times New Roman"/>
                <w:sz w:val="18"/>
                <w:szCs w:val="18"/>
              </w:rPr>
            </w:pPr>
          </w:p>
        </w:tc>
        <w:tc>
          <w:tcPr>
            <w:tcW w:w="2835" w:type="dxa"/>
          </w:tcPr>
          <w:p w:rsidR="00412DC1" w:rsidRPr="00F2746B" w:rsidP="006324AC">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1</w:t>
            </w:r>
          </w:p>
          <w:p w:rsidR="00412DC1" w:rsidRP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412DC1" w:rsidRPr="00412DC1" w:rsidP="00412DC1">
            <w:pPr>
              <w:jc w:val="both"/>
              <w:rPr>
                <w:rFonts w:ascii="Times New Roman" w:hAnsi="Times New Roman" w:cs="Times New Roman"/>
                <w:sz w:val="20"/>
                <w:szCs w:val="20"/>
              </w:rPr>
            </w:pPr>
            <w:r w:rsidRPr="00412DC1">
              <w:rPr>
                <w:rFonts w:ascii="Times New Roman" w:hAnsi="Times New Roman" w:cs="Times New Roman"/>
                <w:sz w:val="20"/>
                <w:szCs w:val="20"/>
              </w:rPr>
              <w:t xml:space="preserve">Yeme içme dışında maske takılması sağlanmış mı? </w:t>
            </w:r>
          </w:p>
        </w:tc>
        <w:tc>
          <w:tcPr>
            <w:tcW w:w="284" w:type="dxa"/>
            <w:textDirection w:val="btLr"/>
          </w:tcPr>
          <w:p w:rsidR="00412DC1" w:rsidRPr="00F2746B" w:rsidP="00412DC1">
            <w:pPr>
              <w:ind w:left="113" w:right="113"/>
              <w:jc w:val="both"/>
              <w:rPr>
                <w:rFonts w:ascii="Times New Roman" w:hAnsi="Times New Roman" w:cs="Times New Roman"/>
                <w:sz w:val="18"/>
                <w:szCs w:val="18"/>
              </w:rPr>
            </w:pPr>
          </w:p>
        </w:tc>
        <w:tc>
          <w:tcPr>
            <w:tcW w:w="283" w:type="dxa"/>
            <w:textDirection w:val="btLr"/>
          </w:tcPr>
          <w:p w:rsidR="00412DC1" w:rsidRPr="00F2746B" w:rsidP="00412DC1">
            <w:pPr>
              <w:ind w:left="113" w:right="113"/>
              <w:jc w:val="both"/>
              <w:rPr>
                <w:rFonts w:ascii="Times New Roman" w:hAnsi="Times New Roman" w:cs="Times New Roman"/>
                <w:sz w:val="18"/>
                <w:szCs w:val="18"/>
              </w:rPr>
            </w:pPr>
          </w:p>
        </w:tc>
        <w:tc>
          <w:tcPr>
            <w:tcW w:w="2835" w:type="dxa"/>
          </w:tcPr>
          <w:p w:rsidR="00412DC1" w:rsidRPr="00F2746B" w:rsidP="00412DC1">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2</w:t>
            </w:r>
          </w:p>
          <w:p w:rsidR="00412DC1" w:rsidRP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412DC1" w:rsidRPr="00412DC1" w:rsidP="00412DC1">
            <w:pPr>
              <w:jc w:val="both"/>
              <w:rPr>
                <w:rFonts w:ascii="Times New Roman" w:hAnsi="Times New Roman" w:cs="Times New Roman"/>
                <w:sz w:val="20"/>
                <w:szCs w:val="20"/>
              </w:rPr>
            </w:pPr>
            <w:r w:rsidRPr="00412DC1">
              <w:rPr>
                <w:rFonts w:ascii="Times New Roman" w:hAnsi="Times New Roman" w:cs="Times New Roman"/>
                <w:sz w:val="20"/>
                <w:szCs w:val="20"/>
              </w:rPr>
              <w:t xml:space="preserve">Yemeğin yemekhane dışında bir yerde yenilmesi durumunda da yemek yiyenler arasında en az 1 metre mesafede bulunması sağlanmış mı? </w:t>
            </w:r>
          </w:p>
        </w:tc>
        <w:tc>
          <w:tcPr>
            <w:tcW w:w="284" w:type="dxa"/>
            <w:textDirection w:val="btLr"/>
          </w:tcPr>
          <w:p w:rsidR="00412DC1" w:rsidRPr="00F2746B" w:rsidP="00412DC1">
            <w:pPr>
              <w:ind w:left="113" w:right="113"/>
              <w:jc w:val="both"/>
              <w:rPr>
                <w:rFonts w:ascii="Times New Roman" w:hAnsi="Times New Roman" w:cs="Times New Roman"/>
                <w:sz w:val="18"/>
                <w:szCs w:val="18"/>
              </w:rPr>
            </w:pPr>
          </w:p>
        </w:tc>
        <w:tc>
          <w:tcPr>
            <w:tcW w:w="283" w:type="dxa"/>
            <w:textDirection w:val="btLr"/>
          </w:tcPr>
          <w:p w:rsidR="00412DC1" w:rsidRPr="00F2746B" w:rsidP="00412DC1">
            <w:pPr>
              <w:ind w:left="113" w:right="113"/>
              <w:jc w:val="both"/>
              <w:rPr>
                <w:rFonts w:ascii="Times New Roman" w:hAnsi="Times New Roman" w:cs="Times New Roman"/>
                <w:sz w:val="18"/>
                <w:szCs w:val="18"/>
              </w:rPr>
            </w:pPr>
          </w:p>
        </w:tc>
        <w:tc>
          <w:tcPr>
            <w:tcW w:w="2835" w:type="dxa"/>
          </w:tcPr>
          <w:p w:rsidR="00412DC1" w:rsidRPr="00F2746B" w:rsidP="00412DC1">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3</w:t>
            </w:r>
          </w:p>
          <w:p w:rsidR="00412DC1" w:rsidRP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412DC1" w:rsidRPr="00412DC1" w:rsidP="00412DC1">
            <w:pPr>
              <w:jc w:val="both"/>
              <w:rPr>
                <w:rFonts w:ascii="Times New Roman" w:hAnsi="Times New Roman" w:cs="Times New Roman"/>
                <w:sz w:val="20"/>
                <w:szCs w:val="20"/>
              </w:rPr>
            </w:pPr>
            <w:r w:rsidRPr="00412DC1">
              <w:rPr>
                <w:rFonts w:ascii="Times New Roman" w:hAnsi="Times New Roman" w:cs="Times New Roman"/>
                <w:sz w:val="20"/>
                <w:szCs w:val="20"/>
              </w:rPr>
              <w:t>Kapı ve pencereler açılarak yeterli ve düzenli havalandırılması sağlanıyor mu?</w:t>
            </w:r>
          </w:p>
        </w:tc>
        <w:tc>
          <w:tcPr>
            <w:tcW w:w="284" w:type="dxa"/>
            <w:textDirection w:val="btLr"/>
          </w:tcPr>
          <w:p w:rsidR="00412DC1" w:rsidRPr="00F2746B" w:rsidP="00412DC1">
            <w:pPr>
              <w:ind w:left="113" w:right="113"/>
              <w:jc w:val="both"/>
              <w:rPr>
                <w:rFonts w:ascii="Times New Roman" w:hAnsi="Times New Roman" w:cs="Times New Roman"/>
                <w:sz w:val="18"/>
                <w:szCs w:val="18"/>
              </w:rPr>
            </w:pPr>
          </w:p>
        </w:tc>
        <w:tc>
          <w:tcPr>
            <w:tcW w:w="283" w:type="dxa"/>
            <w:textDirection w:val="btLr"/>
          </w:tcPr>
          <w:p w:rsidR="00412DC1" w:rsidRPr="00F2746B" w:rsidP="00412DC1">
            <w:pPr>
              <w:ind w:left="113" w:right="113"/>
              <w:jc w:val="both"/>
              <w:rPr>
                <w:rFonts w:ascii="Times New Roman" w:hAnsi="Times New Roman" w:cs="Times New Roman"/>
                <w:sz w:val="18"/>
                <w:szCs w:val="18"/>
              </w:rPr>
            </w:pPr>
          </w:p>
        </w:tc>
        <w:tc>
          <w:tcPr>
            <w:tcW w:w="2835" w:type="dxa"/>
          </w:tcPr>
          <w:p w:rsidR="00412DC1" w:rsidRPr="00F2746B" w:rsidP="00412DC1">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4</w:t>
            </w:r>
          </w:p>
          <w:p w:rsidR="00412DC1" w:rsidRP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412DC1" w:rsidRPr="00412DC1" w:rsidP="00412DC1">
            <w:pPr>
              <w:jc w:val="both"/>
              <w:rPr>
                <w:rFonts w:ascii="Times New Roman" w:hAnsi="Times New Roman" w:cs="Times New Roman"/>
                <w:sz w:val="20"/>
                <w:szCs w:val="20"/>
              </w:rPr>
            </w:pPr>
            <w:r w:rsidRPr="00412DC1">
              <w:rPr>
                <w:rFonts w:ascii="Times New Roman" w:hAnsi="Times New Roman" w:cs="Times New Roman"/>
                <w:sz w:val="20"/>
                <w:szCs w:val="20"/>
              </w:rPr>
              <w:t xml:space="preserve">Günlük temizliğin su ve deterjanla yapılması masa yüzeyi, kapı kolu gibi birden çık kişinin temas ettiği alanların temizliği kontrol altına alınmış mı? Temizlik plan ve kayıtları mevcut mu? </w:t>
            </w:r>
          </w:p>
        </w:tc>
        <w:tc>
          <w:tcPr>
            <w:tcW w:w="284" w:type="dxa"/>
            <w:textDirection w:val="btLr"/>
          </w:tcPr>
          <w:p w:rsidR="00412DC1" w:rsidRPr="00F2746B" w:rsidP="00412DC1">
            <w:pPr>
              <w:ind w:left="113" w:right="113"/>
              <w:jc w:val="both"/>
              <w:rPr>
                <w:rFonts w:ascii="Times New Roman" w:hAnsi="Times New Roman" w:cs="Times New Roman"/>
                <w:sz w:val="18"/>
                <w:szCs w:val="18"/>
              </w:rPr>
            </w:pPr>
          </w:p>
        </w:tc>
        <w:tc>
          <w:tcPr>
            <w:tcW w:w="283" w:type="dxa"/>
            <w:textDirection w:val="btLr"/>
          </w:tcPr>
          <w:p w:rsidR="00412DC1" w:rsidRPr="00F2746B" w:rsidP="00412DC1">
            <w:pPr>
              <w:ind w:left="113" w:right="113"/>
              <w:jc w:val="both"/>
              <w:rPr>
                <w:rFonts w:ascii="Times New Roman" w:hAnsi="Times New Roman" w:cs="Times New Roman"/>
                <w:sz w:val="18"/>
                <w:szCs w:val="18"/>
              </w:rPr>
            </w:pPr>
          </w:p>
        </w:tc>
        <w:tc>
          <w:tcPr>
            <w:tcW w:w="2835" w:type="dxa"/>
          </w:tcPr>
          <w:p w:rsidR="00412DC1" w:rsidRPr="00F2746B" w:rsidP="00412DC1">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5</w:t>
            </w:r>
          </w:p>
          <w:p w:rsidR="00412DC1" w:rsidRPr="00412DC1" w:rsidP="00412DC1">
            <w:pPr>
              <w:jc w:val="both"/>
              <w:rPr>
                <w:rFonts w:ascii="Times New Roman" w:eastAsia="Times New Roman" w:hAnsi="Times New Roman" w:cs="Times New Roman"/>
                <w:b/>
                <w:sz w:val="20"/>
                <w:szCs w:val="20"/>
              </w:rPr>
            </w:pPr>
            <w:r w:rsidRPr="00412DC1">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412DC1" w:rsidRPr="00412DC1" w:rsidP="00412DC1">
            <w:pPr>
              <w:jc w:val="both"/>
              <w:rPr>
                <w:rFonts w:ascii="Times New Roman" w:hAnsi="Times New Roman" w:cs="Times New Roman"/>
                <w:sz w:val="20"/>
                <w:szCs w:val="20"/>
              </w:rPr>
            </w:pPr>
            <w:r w:rsidRPr="00412DC1">
              <w:rPr>
                <w:rFonts w:ascii="Times New Roman" w:hAnsi="Times New Roman" w:cs="Times New Roman"/>
                <w:sz w:val="20"/>
                <w:szCs w:val="20"/>
              </w:rPr>
              <w:t>Ziyaretçi kabul edilmemesi kontrol altına alınmış mı?</w:t>
            </w:r>
          </w:p>
        </w:tc>
        <w:tc>
          <w:tcPr>
            <w:tcW w:w="284" w:type="dxa"/>
            <w:textDirection w:val="btLr"/>
          </w:tcPr>
          <w:p w:rsidR="00412DC1" w:rsidRPr="00F2746B" w:rsidP="00412DC1">
            <w:pPr>
              <w:ind w:left="113" w:right="113"/>
              <w:jc w:val="both"/>
              <w:rPr>
                <w:rFonts w:ascii="Times New Roman" w:hAnsi="Times New Roman" w:cs="Times New Roman"/>
                <w:sz w:val="18"/>
                <w:szCs w:val="18"/>
              </w:rPr>
            </w:pPr>
          </w:p>
        </w:tc>
        <w:tc>
          <w:tcPr>
            <w:tcW w:w="283" w:type="dxa"/>
            <w:textDirection w:val="btLr"/>
          </w:tcPr>
          <w:p w:rsidR="00412DC1" w:rsidRPr="00F2746B" w:rsidP="00412DC1">
            <w:pPr>
              <w:ind w:left="113" w:right="113"/>
              <w:jc w:val="both"/>
              <w:rPr>
                <w:rFonts w:ascii="Times New Roman" w:hAnsi="Times New Roman" w:cs="Times New Roman"/>
                <w:sz w:val="18"/>
                <w:szCs w:val="18"/>
              </w:rPr>
            </w:pPr>
          </w:p>
        </w:tc>
        <w:tc>
          <w:tcPr>
            <w:tcW w:w="2835" w:type="dxa"/>
          </w:tcPr>
          <w:p w:rsidR="00412DC1" w:rsidRPr="00F2746B" w:rsidP="00412DC1">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F04C6A" w:rsidRPr="00F04C6A" w:rsidP="00F04C6A">
            <w:pPr>
              <w:jc w:val="both"/>
              <w:rPr>
                <w:rFonts w:ascii="Times New Roman" w:hAnsi="Times New Roman" w:cs="Times New Roman"/>
                <w:sz w:val="20"/>
                <w:szCs w:val="20"/>
              </w:rPr>
            </w:pPr>
            <w:r w:rsidRPr="00F04C6A">
              <w:rPr>
                <w:rFonts w:ascii="Times New Roman" w:hAnsi="Times New Roman" w:cs="Times New Roman"/>
                <w:b/>
                <w:bCs/>
                <w:sz w:val="20"/>
                <w:szCs w:val="20"/>
              </w:rPr>
              <w:t>6.8 Diğer Alanlar (Bkz. Madde 6.1 – Genel İlkeler)</w:t>
            </w:r>
          </w:p>
        </w:tc>
        <w:tc>
          <w:tcPr>
            <w:tcW w:w="284" w:type="dxa"/>
            <w:textDirection w:val="btLr"/>
          </w:tcPr>
          <w:p w:rsidR="00F04C6A" w:rsidRPr="00F2746B" w:rsidP="00F04C6A">
            <w:pPr>
              <w:ind w:left="113" w:right="113"/>
              <w:jc w:val="both"/>
              <w:rPr>
                <w:rFonts w:ascii="Times New Roman" w:hAnsi="Times New Roman" w:cs="Times New Roman"/>
                <w:sz w:val="18"/>
                <w:szCs w:val="18"/>
              </w:rPr>
            </w:pPr>
          </w:p>
        </w:tc>
        <w:tc>
          <w:tcPr>
            <w:tcW w:w="283" w:type="dxa"/>
            <w:textDirection w:val="btLr"/>
          </w:tcPr>
          <w:p w:rsidR="00F04C6A" w:rsidRPr="00F2746B" w:rsidP="00F04C6A">
            <w:pPr>
              <w:ind w:left="113" w:right="113"/>
              <w:jc w:val="both"/>
              <w:rPr>
                <w:rFonts w:ascii="Times New Roman" w:hAnsi="Times New Roman" w:cs="Times New Roman"/>
                <w:sz w:val="18"/>
                <w:szCs w:val="18"/>
              </w:rPr>
            </w:pPr>
          </w:p>
        </w:tc>
        <w:tc>
          <w:tcPr>
            <w:tcW w:w="2835" w:type="dxa"/>
          </w:tcPr>
          <w:p w:rsidR="00F04C6A" w:rsidRPr="00F2746B" w:rsidP="00F04C6A">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F04C6A" w:rsidRPr="00F04C6A" w:rsidP="00F04C6A">
            <w:pPr>
              <w:jc w:val="both"/>
              <w:rPr>
                <w:rFonts w:ascii="Times New Roman" w:hAnsi="Times New Roman" w:cs="Times New Roman"/>
                <w:sz w:val="20"/>
                <w:szCs w:val="20"/>
              </w:rPr>
            </w:pPr>
            <w:r w:rsidRPr="00F04C6A">
              <w:rPr>
                <w:rFonts w:ascii="Times New Roman" w:hAnsi="Times New Roman" w:cs="Times New Roman"/>
                <w:b/>
                <w:bCs/>
                <w:sz w:val="20"/>
                <w:szCs w:val="20"/>
              </w:rPr>
              <w:t xml:space="preserve">6.8.1 Gıda Depoları: </w:t>
            </w:r>
          </w:p>
        </w:tc>
        <w:tc>
          <w:tcPr>
            <w:tcW w:w="284" w:type="dxa"/>
            <w:textDirection w:val="btLr"/>
          </w:tcPr>
          <w:p w:rsidR="00F04C6A" w:rsidRPr="00F2746B" w:rsidP="00F04C6A">
            <w:pPr>
              <w:ind w:left="113" w:right="113"/>
              <w:jc w:val="both"/>
              <w:rPr>
                <w:rFonts w:ascii="Times New Roman" w:hAnsi="Times New Roman" w:cs="Times New Roman"/>
                <w:sz w:val="18"/>
                <w:szCs w:val="18"/>
              </w:rPr>
            </w:pPr>
          </w:p>
        </w:tc>
        <w:tc>
          <w:tcPr>
            <w:tcW w:w="283" w:type="dxa"/>
            <w:textDirection w:val="btLr"/>
          </w:tcPr>
          <w:p w:rsidR="00F04C6A" w:rsidRPr="00F2746B" w:rsidP="00F04C6A">
            <w:pPr>
              <w:ind w:left="113" w:right="113"/>
              <w:jc w:val="both"/>
              <w:rPr>
                <w:rFonts w:ascii="Times New Roman" w:hAnsi="Times New Roman" w:cs="Times New Roman"/>
                <w:sz w:val="18"/>
                <w:szCs w:val="18"/>
              </w:rPr>
            </w:pPr>
          </w:p>
        </w:tc>
        <w:tc>
          <w:tcPr>
            <w:tcW w:w="2835" w:type="dxa"/>
          </w:tcPr>
          <w:p w:rsidR="00F04C6A" w:rsidRPr="00F2746B" w:rsidP="00F04C6A">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F04C6A" w:rsidP="00F04C6A">
            <w:pPr>
              <w:jc w:val="both"/>
              <w:rPr>
                <w:rFonts w:ascii="Times New Roman" w:eastAsia="Times New Roman" w:hAnsi="Times New Roman" w:cs="Times New Roman"/>
                <w:b/>
                <w:sz w:val="20"/>
                <w:szCs w:val="20"/>
              </w:rPr>
            </w:pPr>
            <w:r w:rsidRPr="00F04C6A">
              <w:rPr>
                <w:rFonts w:ascii="Times New Roman" w:eastAsia="Times New Roman" w:hAnsi="Times New Roman" w:cs="Times New Roman"/>
                <w:b/>
                <w:sz w:val="20"/>
                <w:szCs w:val="20"/>
              </w:rPr>
              <w:t>1</w:t>
            </w:r>
          </w:p>
          <w:p w:rsidR="00F04C6A" w:rsidRPr="00F04C6A" w:rsidP="00F04C6A">
            <w:pPr>
              <w:jc w:val="both"/>
              <w:rPr>
                <w:rFonts w:ascii="Times New Roman" w:eastAsia="Times New Roman" w:hAnsi="Times New Roman" w:cs="Times New Roman"/>
                <w:b/>
                <w:sz w:val="20"/>
                <w:szCs w:val="20"/>
              </w:rPr>
            </w:pPr>
            <w:r w:rsidRPr="00F04C6A">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F04C6A" w:rsidRPr="00F04C6A" w:rsidP="00F04C6A">
            <w:pPr>
              <w:jc w:val="both"/>
              <w:rPr>
                <w:rFonts w:ascii="Times New Roman" w:hAnsi="Times New Roman" w:cs="Times New Roman"/>
                <w:sz w:val="20"/>
                <w:szCs w:val="20"/>
              </w:rPr>
            </w:pPr>
            <w:r w:rsidRPr="00F04C6A">
              <w:rPr>
                <w:rFonts w:ascii="Times New Roman" w:hAnsi="Times New Roman" w:cs="Times New Roman"/>
                <w:sz w:val="20"/>
                <w:szCs w:val="20"/>
              </w:rPr>
              <w:t xml:space="preserve">Yürürlükteki yasal şartlara uygun düzenlemeler sağlanmış mı? </w:t>
            </w:r>
          </w:p>
        </w:tc>
        <w:tc>
          <w:tcPr>
            <w:tcW w:w="284" w:type="dxa"/>
            <w:textDirection w:val="btLr"/>
          </w:tcPr>
          <w:p w:rsidR="00F04C6A" w:rsidRPr="00F2746B" w:rsidP="00F04C6A">
            <w:pPr>
              <w:ind w:left="113" w:right="113"/>
              <w:jc w:val="both"/>
              <w:rPr>
                <w:rFonts w:ascii="Times New Roman" w:hAnsi="Times New Roman" w:cs="Times New Roman"/>
                <w:sz w:val="18"/>
                <w:szCs w:val="18"/>
              </w:rPr>
            </w:pPr>
          </w:p>
        </w:tc>
        <w:tc>
          <w:tcPr>
            <w:tcW w:w="283" w:type="dxa"/>
            <w:textDirection w:val="btLr"/>
          </w:tcPr>
          <w:p w:rsidR="00F04C6A" w:rsidRPr="00F2746B" w:rsidP="00F04C6A">
            <w:pPr>
              <w:ind w:left="113" w:right="113"/>
              <w:jc w:val="both"/>
              <w:rPr>
                <w:rFonts w:ascii="Times New Roman" w:hAnsi="Times New Roman" w:cs="Times New Roman"/>
                <w:sz w:val="18"/>
                <w:szCs w:val="18"/>
              </w:rPr>
            </w:pPr>
          </w:p>
        </w:tc>
        <w:tc>
          <w:tcPr>
            <w:tcW w:w="2835" w:type="dxa"/>
          </w:tcPr>
          <w:p w:rsidR="00F04C6A" w:rsidRPr="00F2746B" w:rsidP="00F04C6A">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590444" w:rsidRPr="00F04C6A" w:rsidP="00F04C6A">
            <w:pPr>
              <w:jc w:val="both"/>
              <w:rPr>
                <w:rFonts w:ascii="Times New Roman" w:hAnsi="Times New Roman" w:cs="Times New Roman"/>
                <w:sz w:val="20"/>
                <w:szCs w:val="20"/>
              </w:rPr>
            </w:pPr>
            <w:r w:rsidRPr="00590444">
              <w:rPr>
                <w:rFonts w:ascii="Times New Roman" w:hAnsi="Times New Roman" w:cs="Times New Roman"/>
                <w:b/>
                <w:bCs/>
                <w:sz w:val="20"/>
                <w:szCs w:val="20"/>
              </w:rPr>
              <w:t>6.8.2 Su Depoları</w:t>
            </w:r>
          </w:p>
        </w:tc>
        <w:tc>
          <w:tcPr>
            <w:tcW w:w="284" w:type="dxa"/>
            <w:textDirection w:val="btLr"/>
          </w:tcPr>
          <w:p w:rsidR="00590444" w:rsidRPr="00F2746B" w:rsidP="00F04C6A">
            <w:pPr>
              <w:ind w:left="113" w:right="113"/>
              <w:jc w:val="both"/>
              <w:rPr>
                <w:rFonts w:ascii="Times New Roman" w:hAnsi="Times New Roman" w:cs="Times New Roman"/>
                <w:sz w:val="18"/>
                <w:szCs w:val="18"/>
              </w:rPr>
            </w:pPr>
          </w:p>
        </w:tc>
        <w:tc>
          <w:tcPr>
            <w:tcW w:w="283" w:type="dxa"/>
            <w:textDirection w:val="btLr"/>
          </w:tcPr>
          <w:p w:rsidR="00590444" w:rsidRPr="00F2746B" w:rsidP="00F04C6A">
            <w:pPr>
              <w:ind w:left="113" w:right="113"/>
              <w:jc w:val="both"/>
              <w:rPr>
                <w:rFonts w:ascii="Times New Roman" w:hAnsi="Times New Roman" w:cs="Times New Roman"/>
                <w:sz w:val="18"/>
                <w:szCs w:val="18"/>
              </w:rPr>
            </w:pPr>
          </w:p>
        </w:tc>
        <w:tc>
          <w:tcPr>
            <w:tcW w:w="2835" w:type="dxa"/>
          </w:tcPr>
          <w:p w:rsidR="00590444" w:rsidRPr="00F2746B" w:rsidP="00F04C6A">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590444" w:rsidP="00590444">
            <w:pPr>
              <w:jc w:val="both"/>
              <w:rPr>
                <w:rFonts w:ascii="Times New Roman" w:eastAsia="Times New Roman" w:hAnsi="Times New Roman" w:cs="Times New Roman"/>
                <w:b/>
                <w:sz w:val="20"/>
                <w:szCs w:val="20"/>
              </w:rPr>
            </w:pPr>
            <w:r w:rsidRPr="00590444">
              <w:rPr>
                <w:rFonts w:ascii="Times New Roman" w:eastAsia="Times New Roman" w:hAnsi="Times New Roman" w:cs="Times New Roman"/>
                <w:b/>
                <w:sz w:val="20"/>
                <w:szCs w:val="20"/>
              </w:rPr>
              <w:t>1</w:t>
            </w:r>
          </w:p>
          <w:p w:rsidR="00590444" w:rsidRPr="00590444" w:rsidP="00590444">
            <w:pPr>
              <w:jc w:val="both"/>
              <w:rPr>
                <w:rFonts w:ascii="Times New Roman" w:eastAsia="Times New Roman" w:hAnsi="Times New Roman" w:cs="Times New Roman"/>
                <w:b/>
                <w:sz w:val="20"/>
                <w:szCs w:val="20"/>
              </w:rPr>
            </w:pPr>
            <w:r w:rsidRPr="00590444">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590444" w:rsidRPr="00590444" w:rsidP="00590444">
            <w:pPr>
              <w:jc w:val="both"/>
              <w:rPr>
                <w:rFonts w:ascii="Times New Roman" w:hAnsi="Times New Roman" w:cs="Times New Roman"/>
                <w:sz w:val="20"/>
                <w:szCs w:val="20"/>
              </w:rPr>
            </w:pPr>
            <w:r w:rsidRPr="00590444">
              <w:rPr>
                <w:rFonts w:ascii="Times New Roman" w:hAnsi="Times New Roman" w:cs="Times New Roman"/>
                <w:sz w:val="20"/>
                <w:szCs w:val="20"/>
              </w:rPr>
              <w:t>İlgili standartlara uygunluğu sağlanmış mı? (TS EN 1508, TSE K 304 gibi) (Mevcut depolarda yönetmeliklere uyum esastır)</w:t>
            </w:r>
          </w:p>
        </w:tc>
        <w:tc>
          <w:tcPr>
            <w:tcW w:w="284" w:type="dxa"/>
            <w:textDirection w:val="btLr"/>
          </w:tcPr>
          <w:p w:rsidR="00590444" w:rsidRPr="00F2746B" w:rsidP="00590444">
            <w:pPr>
              <w:ind w:left="113" w:right="113"/>
              <w:jc w:val="both"/>
              <w:rPr>
                <w:rFonts w:ascii="Times New Roman" w:hAnsi="Times New Roman" w:cs="Times New Roman"/>
                <w:sz w:val="18"/>
                <w:szCs w:val="18"/>
              </w:rPr>
            </w:pPr>
          </w:p>
        </w:tc>
        <w:tc>
          <w:tcPr>
            <w:tcW w:w="283" w:type="dxa"/>
            <w:textDirection w:val="btLr"/>
          </w:tcPr>
          <w:p w:rsidR="00590444" w:rsidRPr="00F2746B" w:rsidP="00590444">
            <w:pPr>
              <w:ind w:left="113" w:right="113"/>
              <w:jc w:val="both"/>
              <w:rPr>
                <w:rFonts w:ascii="Times New Roman" w:hAnsi="Times New Roman" w:cs="Times New Roman"/>
                <w:sz w:val="18"/>
                <w:szCs w:val="18"/>
              </w:rPr>
            </w:pPr>
          </w:p>
        </w:tc>
        <w:tc>
          <w:tcPr>
            <w:tcW w:w="2835" w:type="dxa"/>
          </w:tcPr>
          <w:p w:rsidR="00590444" w:rsidRPr="00F2746B" w:rsidP="00590444">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70719E" w:rsidRPr="0070719E" w:rsidP="0070719E">
            <w:pPr>
              <w:jc w:val="both"/>
              <w:rPr>
                <w:rFonts w:ascii="Times New Roman" w:hAnsi="Times New Roman" w:cs="Times New Roman"/>
                <w:b/>
                <w:sz w:val="20"/>
                <w:szCs w:val="20"/>
              </w:rPr>
            </w:pPr>
            <w:r w:rsidRPr="0070719E">
              <w:rPr>
                <w:rFonts w:ascii="Times New Roman" w:hAnsi="Times New Roman" w:cs="Times New Roman"/>
                <w:b/>
                <w:bCs/>
                <w:sz w:val="20"/>
                <w:szCs w:val="20"/>
              </w:rPr>
              <w:t xml:space="preserve">6.9 Yükleniciler, Dış Servis/Hizmet Sunucuları ve Tedarikçiler </w:t>
            </w:r>
          </w:p>
        </w:tc>
        <w:tc>
          <w:tcPr>
            <w:tcW w:w="284" w:type="dxa"/>
            <w:textDirection w:val="btLr"/>
          </w:tcPr>
          <w:p w:rsidR="0070719E" w:rsidRPr="00F2746B" w:rsidP="0070719E">
            <w:pPr>
              <w:ind w:left="113" w:right="113"/>
              <w:jc w:val="both"/>
              <w:rPr>
                <w:rFonts w:ascii="Times New Roman" w:hAnsi="Times New Roman" w:cs="Times New Roman"/>
                <w:sz w:val="18"/>
                <w:szCs w:val="18"/>
              </w:rPr>
            </w:pPr>
          </w:p>
        </w:tc>
        <w:tc>
          <w:tcPr>
            <w:tcW w:w="283" w:type="dxa"/>
            <w:textDirection w:val="btLr"/>
          </w:tcPr>
          <w:p w:rsidR="0070719E" w:rsidRPr="00F2746B" w:rsidP="0070719E">
            <w:pPr>
              <w:ind w:left="113" w:right="113"/>
              <w:jc w:val="both"/>
              <w:rPr>
                <w:rFonts w:ascii="Times New Roman" w:hAnsi="Times New Roman" w:cs="Times New Roman"/>
                <w:sz w:val="18"/>
                <w:szCs w:val="18"/>
              </w:rPr>
            </w:pPr>
          </w:p>
        </w:tc>
        <w:tc>
          <w:tcPr>
            <w:tcW w:w="2835" w:type="dxa"/>
          </w:tcPr>
          <w:p w:rsidR="0070719E" w:rsidRPr="00F2746B" w:rsidP="0070719E">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70719E" w:rsidP="0070719E">
            <w:pPr>
              <w:jc w:val="both"/>
              <w:rPr>
                <w:rFonts w:ascii="Times New Roman" w:eastAsia="Times New Roman" w:hAnsi="Times New Roman" w:cs="Times New Roman"/>
                <w:b/>
                <w:sz w:val="20"/>
                <w:szCs w:val="20"/>
              </w:rPr>
            </w:pPr>
            <w:r w:rsidRPr="0070719E">
              <w:rPr>
                <w:rFonts w:ascii="Times New Roman" w:eastAsia="Times New Roman" w:hAnsi="Times New Roman" w:cs="Times New Roman"/>
                <w:b/>
                <w:sz w:val="20"/>
                <w:szCs w:val="20"/>
              </w:rPr>
              <w:t>1</w:t>
            </w:r>
          </w:p>
          <w:p w:rsidR="0070719E" w:rsidRPr="0070719E" w:rsidP="0070719E">
            <w:pPr>
              <w:jc w:val="both"/>
              <w:rPr>
                <w:rFonts w:ascii="Times New Roman" w:eastAsia="Times New Roman" w:hAnsi="Times New Roman" w:cs="Times New Roman"/>
                <w:b/>
                <w:sz w:val="20"/>
                <w:szCs w:val="20"/>
              </w:rPr>
            </w:pPr>
            <w:r w:rsidRPr="0070719E">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70719E" w:rsidRPr="0070719E" w:rsidP="0070719E">
            <w:pPr>
              <w:jc w:val="both"/>
              <w:rPr>
                <w:rFonts w:ascii="Times New Roman" w:hAnsi="Times New Roman" w:cs="Times New Roman"/>
                <w:sz w:val="20"/>
                <w:szCs w:val="20"/>
              </w:rPr>
            </w:pPr>
            <w:r w:rsidRPr="0070719E">
              <w:rPr>
                <w:rFonts w:ascii="Times New Roman" w:hAnsi="Times New Roman" w:cs="Times New Roman"/>
                <w:sz w:val="20"/>
                <w:szCs w:val="20"/>
              </w:rPr>
              <w:t xml:space="preserve">Yükleniciler, dış servis/hizmet sunucuları ve tedarikçiler uyulması gereken kurallara dair bilgilendirmiş mi? Kurallara uyulması kontrol altına alınmış mı?   </w:t>
            </w:r>
          </w:p>
        </w:tc>
        <w:tc>
          <w:tcPr>
            <w:tcW w:w="284" w:type="dxa"/>
            <w:textDirection w:val="btLr"/>
          </w:tcPr>
          <w:p w:rsidR="0070719E" w:rsidRPr="00F2746B" w:rsidP="0070719E">
            <w:pPr>
              <w:ind w:left="113" w:right="113"/>
              <w:jc w:val="both"/>
              <w:rPr>
                <w:rFonts w:ascii="Times New Roman" w:hAnsi="Times New Roman" w:cs="Times New Roman"/>
                <w:sz w:val="18"/>
                <w:szCs w:val="18"/>
              </w:rPr>
            </w:pPr>
          </w:p>
        </w:tc>
        <w:tc>
          <w:tcPr>
            <w:tcW w:w="283" w:type="dxa"/>
            <w:textDirection w:val="btLr"/>
          </w:tcPr>
          <w:p w:rsidR="0070719E" w:rsidRPr="00F2746B" w:rsidP="0070719E">
            <w:pPr>
              <w:ind w:left="113" w:right="113"/>
              <w:jc w:val="both"/>
              <w:rPr>
                <w:rFonts w:ascii="Times New Roman" w:hAnsi="Times New Roman" w:cs="Times New Roman"/>
                <w:sz w:val="18"/>
                <w:szCs w:val="18"/>
              </w:rPr>
            </w:pPr>
          </w:p>
        </w:tc>
        <w:tc>
          <w:tcPr>
            <w:tcW w:w="2835" w:type="dxa"/>
          </w:tcPr>
          <w:p w:rsidR="0070719E" w:rsidRPr="00F2746B" w:rsidP="0070719E">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70719E" w:rsidP="0070719E">
            <w:pPr>
              <w:jc w:val="both"/>
              <w:rPr>
                <w:rFonts w:ascii="Times New Roman" w:eastAsia="Times New Roman" w:hAnsi="Times New Roman" w:cs="Times New Roman"/>
                <w:b/>
                <w:sz w:val="20"/>
                <w:szCs w:val="20"/>
              </w:rPr>
            </w:pPr>
            <w:r w:rsidRPr="0070719E">
              <w:rPr>
                <w:rFonts w:ascii="Times New Roman" w:eastAsia="Times New Roman" w:hAnsi="Times New Roman" w:cs="Times New Roman"/>
                <w:b/>
                <w:sz w:val="20"/>
                <w:szCs w:val="20"/>
              </w:rPr>
              <w:t>2</w:t>
            </w:r>
          </w:p>
          <w:p w:rsidR="0070719E" w:rsidRPr="0070719E" w:rsidP="0070719E">
            <w:pPr>
              <w:jc w:val="both"/>
              <w:rPr>
                <w:rFonts w:ascii="Times New Roman" w:eastAsia="Times New Roman" w:hAnsi="Times New Roman" w:cs="Times New Roman"/>
                <w:b/>
                <w:sz w:val="20"/>
                <w:szCs w:val="20"/>
              </w:rPr>
            </w:pPr>
            <w:r w:rsidRPr="0070719E">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70719E" w:rsidRPr="0070719E" w:rsidP="0070719E">
            <w:pPr>
              <w:jc w:val="both"/>
              <w:rPr>
                <w:rFonts w:ascii="Times New Roman" w:hAnsi="Times New Roman" w:cs="Times New Roman"/>
                <w:sz w:val="20"/>
                <w:szCs w:val="20"/>
              </w:rPr>
            </w:pPr>
            <w:r w:rsidRPr="0070719E">
              <w:rPr>
                <w:rFonts w:ascii="Times New Roman" w:hAnsi="Times New Roman" w:cs="Times New Roman"/>
                <w:sz w:val="20"/>
                <w:szCs w:val="20"/>
              </w:rPr>
              <w:t>Dışarıdan tedarik edilen proses, ürün ve hizmetlerin, hijyen sanitasyon uygulamalarını olumsuz şekilde etkilememesi güvence altına almış mı?</w:t>
            </w:r>
          </w:p>
        </w:tc>
        <w:tc>
          <w:tcPr>
            <w:tcW w:w="284" w:type="dxa"/>
            <w:textDirection w:val="btLr"/>
          </w:tcPr>
          <w:p w:rsidR="0070719E" w:rsidRPr="00F2746B" w:rsidP="0070719E">
            <w:pPr>
              <w:ind w:left="113" w:right="113"/>
              <w:jc w:val="both"/>
              <w:rPr>
                <w:rFonts w:ascii="Times New Roman" w:hAnsi="Times New Roman" w:cs="Times New Roman"/>
                <w:sz w:val="18"/>
                <w:szCs w:val="18"/>
              </w:rPr>
            </w:pPr>
          </w:p>
        </w:tc>
        <w:tc>
          <w:tcPr>
            <w:tcW w:w="283" w:type="dxa"/>
            <w:textDirection w:val="btLr"/>
          </w:tcPr>
          <w:p w:rsidR="0070719E" w:rsidRPr="00F2746B" w:rsidP="0070719E">
            <w:pPr>
              <w:ind w:left="113" w:right="113"/>
              <w:jc w:val="both"/>
              <w:rPr>
                <w:rFonts w:ascii="Times New Roman" w:hAnsi="Times New Roman" w:cs="Times New Roman"/>
                <w:sz w:val="18"/>
                <w:szCs w:val="18"/>
              </w:rPr>
            </w:pPr>
          </w:p>
        </w:tc>
        <w:tc>
          <w:tcPr>
            <w:tcW w:w="2835" w:type="dxa"/>
          </w:tcPr>
          <w:p w:rsidR="0070719E" w:rsidRPr="00F2746B" w:rsidP="0070719E">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070D27" w:rsidRPr="00070D27" w:rsidP="00070D27">
            <w:pPr>
              <w:jc w:val="both"/>
              <w:rPr>
                <w:rFonts w:ascii="Times New Roman" w:hAnsi="Times New Roman" w:cs="Times New Roman"/>
                <w:b/>
                <w:sz w:val="20"/>
                <w:szCs w:val="20"/>
              </w:rPr>
            </w:pPr>
            <w:r w:rsidRPr="00070D27">
              <w:rPr>
                <w:rFonts w:ascii="Times New Roman" w:hAnsi="Times New Roman" w:cs="Times New Roman"/>
                <w:b/>
                <w:bCs/>
                <w:sz w:val="20"/>
                <w:szCs w:val="20"/>
              </w:rPr>
              <w:t>BÖLÜM 7: İŞ SAĞLIĞI VE GÜVENLİĞİ FAALİYETLERİ</w:t>
            </w:r>
          </w:p>
        </w:tc>
        <w:tc>
          <w:tcPr>
            <w:tcW w:w="284" w:type="dxa"/>
            <w:textDirection w:val="btLr"/>
          </w:tcPr>
          <w:p w:rsidR="00070D27" w:rsidRPr="00F2746B" w:rsidP="00070D27">
            <w:pPr>
              <w:ind w:left="113" w:right="113"/>
              <w:jc w:val="both"/>
              <w:rPr>
                <w:rFonts w:ascii="Times New Roman" w:hAnsi="Times New Roman" w:cs="Times New Roman"/>
                <w:sz w:val="18"/>
                <w:szCs w:val="18"/>
              </w:rPr>
            </w:pPr>
          </w:p>
        </w:tc>
        <w:tc>
          <w:tcPr>
            <w:tcW w:w="283" w:type="dxa"/>
            <w:textDirection w:val="btLr"/>
          </w:tcPr>
          <w:p w:rsidR="00070D27" w:rsidRPr="00F2746B" w:rsidP="00070D27">
            <w:pPr>
              <w:ind w:left="113" w:right="113"/>
              <w:jc w:val="both"/>
              <w:rPr>
                <w:rFonts w:ascii="Times New Roman" w:hAnsi="Times New Roman" w:cs="Times New Roman"/>
                <w:sz w:val="18"/>
                <w:szCs w:val="18"/>
              </w:rPr>
            </w:pPr>
          </w:p>
        </w:tc>
        <w:tc>
          <w:tcPr>
            <w:tcW w:w="2835" w:type="dxa"/>
          </w:tcPr>
          <w:p w:rsidR="00070D27" w:rsidRPr="00F2746B" w:rsidP="00070D27">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070D27" w:rsidRPr="00070D27" w:rsidP="00070D27">
            <w:pPr>
              <w:jc w:val="both"/>
              <w:rPr>
                <w:rFonts w:ascii="Times New Roman" w:hAnsi="Times New Roman" w:cs="Times New Roman"/>
                <w:b/>
                <w:sz w:val="20"/>
                <w:szCs w:val="20"/>
              </w:rPr>
            </w:pPr>
            <w:r w:rsidRPr="00070D27">
              <w:rPr>
                <w:rFonts w:ascii="Times New Roman" w:hAnsi="Times New Roman" w:cs="Times New Roman"/>
                <w:b/>
                <w:bCs/>
                <w:sz w:val="20"/>
                <w:szCs w:val="20"/>
              </w:rPr>
              <w:t>7.1 Eğitim</w:t>
            </w:r>
          </w:p>
        </w:tc>
        <w:tc>
          <w:tcPr>
            <w:tcW w:w="284" w:type="dxa"/>
            <w:textDirection w:val="btLr"/>
          </w:tcPr>
          <w:p w:rsidR="00070D27" w:rsidRPr="00F2746B" w:rsidP="00070D27">
            <w:pPr>
              <w:ind w:left="113" w:right="113"/>
              <w:jc w:val="both"/>
              <w:rPr>
                <w:rFonts w:ascii="Times New Roman" w:hAnsi="Times New Roman" w:cs="Times New Roman"/>
                <w:sz w:val="18"/>
                <w:szCs w:val="18"/>
              </w:rPr>
            </w:pPr>
          </w:p>
        </w:tc>
        <w:tc>
          <w:tcPr>
            <w:tcW w:w="283" w:type="dxa"/>
            <w:textDirection w:val="btLr"/>
          </w:tcPr>
          <w:p w:rsidR="00070D27" w:rsidRPr="00F2746B" w:rsidP="00070D27">
            <w:pPr>
              <w:ind w:left="113" w:right="113"/>
              <w:jc w:val="both"/>
              <w:rPr>
                <w:rFonts w:ascii="Times New Roman" w:hAnsi="Times New Roman" w:cs="Times New Roman"/>
                <w:sz w:val="18"/>
                <w:szCs w:val="18"/>
              </w:rPr>
            </w:pPr>
          </w:p>
        </w:tc>
        <w:tc>
          <w:tcPr>
            <w:tcW w:w="2835" w:type="dxa"/>
          </w:tcPr>
          <w:p w:rsidR="00070D27" w:rsidRPr="00F2746B" w:rsidP="00070D27">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1</w:t>
            </w:r>
          </w:p>
          <w:p w:rsidR="00070D27" w:rsidRP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70D27" w:rsidRPr="00070D27" w:rsidP="00070D27">
            <w:pPr>
              <w:jc w:val="both"/>
              <w:rPr>
                <w:rFonts w:ascii="Times New Roman" w:hAnsi="Times New Roman" w:cs="Times New Roman"/>
                <w:bCs/>
                <w:sz w:val="20"/>
                <w:szCs w:val="20"/>
              </w:rPr>
            </w:pPr>
            <w:r w:rsidRPr="00070D27">
              <w:rPr>
                <w:rFonts w:ascii="Times New Roman" w:hAnsi="Times New Roman" w:cs="Times New Roman"/>
                <w:bCs/>
                <w:sz w:val="20"/>
                <w:szCs w:val="20"/>
              </w:rPr>
              <w:t>Yükseköğretim kurumları, tüm çalışanlarına ve öğrencilerine salgın hastalıkların önlenebilmesi veya sınırlandırılmasına yönelik en az aşağıdaki eğitimleri bir plan dahilinde gerçekleştirmiş, personel yetkinliğini sağlayarak kayıtlarını muhafaza etmiş mi?</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Salgın hastalıkların yayılımı,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Bulaşıcı hastalıklardan korunma prensipleri ve korunma tekniklerinin uygulanması, enfeksiyon kontrol önlemleri,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Biyolojik ve psikososyal risk etmenleri,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Kişisel hijyen,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Salgın hastalıklara karşı kişisel koruyucu ekipmanlar/donanımlar,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Kişisel koruyucu donanımların kullanımı ve atıklarının kontrolü,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Salgın hastalıklardan korunma tedbirlerine uyum ve geri bildirim, </w:t>
            </w:r>
          </w:p>
          <w:p w:rsidR="00070D27" w:rsidRPr="00070D27" w:rsidP="00070D27">
            <w:pPr>
              <w:pStyle w:val="ListParagraph"/>
              <w:widowControl w:val="0"/>
              <w:numPr>
                <w:ilvl w:val="0"/>
                <w:numId w:val="16"/>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Diğer (Çalışanların yaptıkları işlere özgü bulaşıcı hastalıktan korunma ve benzeri). </w:t>
            </w:r>
          </w:p>
          <w:p w:rsidR="00070D27" w:rsidRPr="00070D27" w:rsidP="00070D27">
            <w:pPr>
              <w:widowControl w:val="0"/>
              <w:numPr>
                <w:ilvl w:val="1"/>
                <w:numId w:val="14"/>
              </w:numPr>
              <w:jc w:val="both"/>
              <w:rPr>
                <w:rFonts w:ascii="Times New Roman" w:hAnsi="Times New Roman" w:cs="Times New Roman"/>
                <w:bCs/>
                <w:sz w:val="20"/>
                <w:szCs w:val="20"/>
              </w:rPr>
            </w:pPr>
          </w:p>
          <w:p w:rsidR="00070D27" w:rsidRPr="00070D27" w:rsidP="00070D27">
            <w:pPr>
              <w:widowControl w:val="0"/>
              <w:numPr>
                <w:ilvl w:val="1"/>
                <w:numId w:val="14"/>
              </w:numPr>
              <w:jc w:val="both"/>
              <w:rPr>
                <w:rFonts w:ascii="Times New Roman" w:hAnsi="Times New Roman" w:cs="Times New Roman"/>
                <w:bCs/>
                <w:sz w:val="20"/>
                <w:szCs w:val="20"/>
              </w:rPr>
            </w:pPr>
            <w:r w:rsidRPr="00070D27">
              <w:rPr>
                <w:rFonts w:ascii="Times New Roman" w:hAnsi="Times New Roman" w:cs="Times New Roman"/>
                <w:bCs/>
                <w:sz w:val="20"/>
                <w:szCs w:val="20"/>
              </w:rPr>
              <w:t>Kullanılan alanların hijyeninin sağlanması için temizlik personeline ek olarak aşağıdaki konuları içeren eğitimler verilmiş mi? Kayıtları mevcut mu?</w:t>
            </w:r>
          </w:p>
          <w:p w:rsidR="00070D27" w:rsidRPr="00070D27" w:rsidP="00070D27">
            <w:pPr>
              <w:widowControl w:val="0"/>
              <w:numPr>
                <w:ilvl w:val="1"/>
                <w:numId w:val="15"/>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 Temizlik yapılmadan önce dikkat edilmesi gereken hususlar, </w:t>
            </w:r>
          </w:p>
          <w:p w:rsidR="00070D27" w:rsidRPr="00070D27" w:rsidP="00070D27">
            <w:pPr>
              <w:widowControl w:val="0"/>
              <w:numPr>
                <w:ilvl w:val="1"/>
                <w:numId w:val="15"/>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 Temizlik yapılırken ve yapıldıktan sonra dikkat edilmesi gereken hususlar, </w:t>
            </w:r>
          </w:p>
          <w:p w:rsidR="00070D27" w:rsidRPr="00070D27" w:rsidP="00070D27">
            <w:pPr>
              <w:widowControl w:val="0"/>
              <w:numPr>
                <w:ilvl w:val="1"/>
                <w:numId w:val="15"/>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 Temizliğin hangi sıklıkta yapılması gerektiğine ilişkin hususlar, </w:t>
            </w:r>
          </w:p>
          <w:p w:rsidR="00070D27" w:rsidRPr="00070D27" w:rsidP="00070D27">
            <w:pPr>
              <w:widowControl w:val="0"/>
              <w:numPr>
                <w:ilvl w:val="1"/>
                <w:numId w:val="15"/>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 Temizlik için kullanılan kimyasalların tehlikeleri ve korunma yolları, </w:t>
            </w:r>
          </w:p>
          <w:p w:rsidR="00070D27" w:rsidRPr="00070D27" w:rsidP="00070D27">
            <w:pPr>
              <w:widowControl w:val="0"/>
              <w:numPr>
                <w:ilvl w:val="1"/>
                <w:numId w:val="15"/>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 Atıkların toplanması ve bertarafı, </w:t>
            </w:r>
          </w:p>
          <w:p w:rsidR="00070D27" w:rsidRPr="00070D27" w:rsidP="00070D27">
            <w:pPr>
              <w:widowControl w:val="0"/>
              <w:numPr>
                <w:ilvl w:val="1"/>
                <w:numId w:val="15"/>
              </w:num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 Temizlik işlerinde kişisel koruyucu donanımlar ve kullanımı, </w:t>
            </w:r>
          </w:p>
          <w:p w:rsidR="00070D27" w:rsidRPr="00070D27" w:rsidP="00070D27">
            <w:pPr>
              <w:widowControl w:val="0"/>
              <w:numPr>
                <w:ilvl w:val="1"/>
                <w:numId w:val="15"/>
              </w:numPr>
              <w:jc w:val="both"/>
              <w:rPr>
                <w:rFonts w:ascii="Times New Roman" w:hAnsi="Times New Roman" w:cs="Times New Roman"/>
                <w:sz w:val="20"/>
                <w:szCs w:val="20"/>
              </w:rPr>
            </w:pPr>
            <w:r w:rsidRPr="00070D27">
              <w:rPr>
                <w:rFonts w:ascii="Times New Roman" w:hAnsi="Times New Roman" w:cs="Times New Roman"/>
                <w:bCs/>
                <w:sz w:val="20"/>
                <w:szCs w:val="20"/>
              </w:rPr>
              <w:t xml:space="preserve"> Diğer (Temizlik yapılacak alanlara özgü riskler ve benzeri)</w:t>
            </w:r>
          </w:p>
        </w:tc>
        <w:tc>
          <w:tcPr>
            <w:tcW w:w="284" w:type="dxa"/>
            <w:textDirection w:val="btLr"/>
          </w:tcPr>
          <w:p w:rsidR="00070D27" w:rsidRPr="00F2746B" w:rsidP="00070D27">
            <w:pPr>
              <w:ind w:left="113" w:right="113"/>
              <w:jc w:val="both"/>
              <w:rPr>
                <w:rFonts w:ascii="Times New Roman" w:hAnsi="Times New Roman" w:cs="Times New Roman"/>
                <w:sz w:val="18"/>
                <w:szCs w:val="18"/>
              </w:rPr>
            </w:pPr>
          </w:p>
        </w:tc>
        <w:tc>
          <w:tcPr>
            <w:tcW w:w="283" w:type="dxa"/>
            <w:textDirection w:val="btLr"/>
          </w:tcPr>
          <w:p w:rsidR="00070D27" w:rsidRPr="00F2746B" w:rsidP="00070D27">
            <w:pPr>
              <w:ind w:left="113" w:right="113"/>
              <w:jc w:val="both"/>
              <w:rPr>
                <w:rFonts w:ascii="Times New Roman" w:hAnsi="Times New Roman" w:cs="Times New Roman"/>
                <w:sz w:val="18"/>
                <w:szCs w:val="18"/>
              </w:rPr>
            </w:pPr>
          </w:p>
        </w:tc>
        <w:tc>
          <w:tcPr>
            <w:tcW w:w="2835" w:type="dxa"/>
          </w:tcPr>
          <w:p w:rsidR="00070D27" w:rsidRPr="00F2746B" w:rsidP="00070D27">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2</w:t>
            </w:r>
          </w:p>
          <w:p w:rsidR="00070D27" w:rsidRP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70D27" w:rsidRPr="00070D27" w:rsidP="00070D27">
            <w:pPr>
              <w:jc w:val="both"/>
              <w:rPr>
                <w:rFonts w:ascii="Times New Roman" w:hAnsi="Times New Roman" w:cs="Times New Roman"/>
                <w:bCs/>
                <w:sz w:val="20"/>
                <w:szCs w:val="20"/>
              </w:rPr>
            </w:pPr>
            <w:r w:rsidRPr="00070D27">
              <w:rPr>
                <w:rFonts w:ascii="Times New Roman" w:hAnsi="Times New Roman" w:cs="Times New Roman"/>
                <w:bCs/>
                <w:sz w:val="20"/>
                <w:szCs w:val="20"/>
              </w:rPr>
              <w:t xml:space="preserve">Engelli kişilerin eğitimine ilişkin kolaylaştırıcı eğitim metotları geliştirilmiş ve uygulanması sağlanmış mı? </w:t>
            </w:r>
          </w:p>
        </w:tc>
        <w:tc>
          <w:tcPr>
            <w:tcW w:w="284" w:type="dxa"/>
            <w:textDirection w:val="btLr"/>
          </w:tcPr>
          <w:p w:rsidR="00070D27" w:rsidRPr="00F2746B" w:rsidP="00070D27">
            <w:pPr>
              <w:ind w:left="113" w:right="113"/>
              <w:jc w:val="both"/>
              <w:rPr>
                <w:rFonts w:ascii="Times New Roman" w:hAnsi="Times New Roman" w:cs="Times New Roman"/>
                <w:sz w:val="18"/>
                <w:szCs w:val="18"/>
              </w:rPr>
            </w:pPr>
          </w:p>
        </w:tc>
        <w:tc>
          <w:tcPr>
            <w:tcW w:w="283" w:type="dxa"/>
            <w:textDirection w:val="btLr"/>
          </w:tcPr>
          <w:p w:rsidR="00070D27" w:rsidRPr="00F2746B" w:rsidP="00070D27">
            <w:pPr>
              <w:ind w:left="113" w:right="113"/>
              <w:jc w:val="both"/>
              <w:rPr>
                <w:rFonts w:ascii="Times New Roman" w:hAnsi="Times New Roman" w:cs="Times New Roman"/>
                <w:sz w:val="18"/>
                <w:szCs w:val="18"/>
              </w:rPr>
            </w:pPr>
          </w:p>
        </w:tc>
        <w:tc>
          <w:tcPr>
            <w:tcW w:w="2835" w:type="dxa"/>
          </w:tcPr>
          <w:p w:rsidR="00070D27" w:rsidRPr="00F2746B" w:rsidP="00070D27">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3</w:t>
            </w:r>
          </w:p>
          <w:p w:rsidR="00070D27" w:rsidRP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070D27" w:rsidRPr="00070D27" w:rsidP="00070D27">
            <w:pPr>
              <w:jc w:val="both"/>
              <w:rPr>
                <w:rFonts w:ascii="Times New Roman" w:hAnsi="Times New Roman" w:cs="Times New Roman"/>
                <w:bCs/>
                <w:sz w:val="20"/>
                <w:szCs w:val="20"/>
              </w:rPr>
            </w:pPr>
            <w:r w:rsidRPr="00070D27">
              <w:rPr>
                <w:rFonts w:ascii="Times New Roman" w:hAnsi="Times New Roman" w:cs="Times New Roman"/>
                <w:bCs/>
                <w:sz w:val="20"/>
                <w:szCs w:val="20"/>
              </w:rPr>
              <w:t>Ziyaretçilere bulaşıcı hastalık salgınına dair kurum içerisinde alınan tedbirler ve uyulması gereken kurallar hakkında bilgilendirme yapılması kontrol altına alınmış mı?</w:t>
            </w:r>
          </w:p>
        </w:tc>
        <w:tc>
          <w:tcPr>
            <w:tcW w:w="284" w:type="dxa"/>
            <w:textDirection w:val="btLr"/>
          </w:tcPr>
          <w:p w:rsidR="00070D27" w:rsidRPr="00F2746B" w:rsidP="00070D27">
            <w:pPr>
              <w:ind w:left="113" w:right="113"/>
              <w:jc w:val="both"/>
              <w:rPr>
                <w:rFonts w:ascii="Times New Roman" w:hAnsi="Times New Roman" w:cs="Times New Roman"/>
                <w:sz w:val="18"/>
                <w:szCs w:val="18"/>
              </w:rPr>
            </w:pPr>
          </w:p>
        </w:tc>
        <w:tc>
          <w:tcPr>
            <w:tcW w:w="283" w:type="dxa"/>
            <w:textDirection w:val="btLr"/>
          </w:tcPr>
          <w:p w:rsidR="00070D27" w:rsidRPr="00F2746B" w:rsidP="00070D27">
            <w:pPr>
              <w:ind w:left="113" w:right="113"/>
              <w:jc w:val="both"/>
              <w:rPr>
                <w:rFonts w:ascii="Times New Roman" w:hAnsi="Times New Roman" w:cs="Times New Roman"/>
                <w:sz w:val="18"/>
                <w:szCs w:val="18"/>
              </w:rPr>
            </w:pPr>
          </w:p>
        </w:tc>
        <w:tc>
          <w:tcPr>
            <w:tcW w:w="2835" w:type="dxa"/>
          </w:tcPr>
          <w:p w:rsidR="00070D27" w:rsidRPr="00F2746B" w:rsidP="00070D27">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4</w:t>
            </w:r>
          </w:p>
          <w:p w:rsidR="00070D27" w:rsidRPr="00070D27" w:rsidP="00070D27">
            <w:pPr>
              <w:jc w:val="both"/>
              <w:rPr>
                <w:rFonts w:ascii="Times New Roman" w:eastAsia="Times New Roman" w:hAnsi="Times New Roman" w:cs="Times New Roman"/>
                <w:b/>
                <w:sz w:val="20"/>
                <w:szCs w:val="20"/>
              </w:rPr>
            </w:pPr>
            <w:r w:rsidRPr="00070D27">
              <w:rPr>
                <w:rFonts w:ascii="Times New Roman" w:eastAsia="Times New Roman" w:hAnsi="Times New Roman" w:cs="Times New Roman"/>
                <w:b/>
                <w:sz w:val="20"/>
                <w:szCs w:val="20"/>
              </w:rPr>
              <w:t>BU</w:t>
            </w:r>
          </w:p>
          <w:p w:rsidR="00070D27" w:rsidRPr="00070D27" w:rsidP="00070D27">
            <w:pPr>
              <w:jc w:val="both"/>
              <w:rPr>
                <w:rFonts w:ascii="Times New Roman" w:eastAsia="Times New Roman" w:hAnsi="Times New Roman" w:cs="Times New Roman"/>
                <w:b/>
                <w:sz w:val="20"/>
                <w:szCs w:val="20"/>
              </w:rPr>
            </w:pPr>
          </w:p>
        </w:tc>
        <w:tc>
          <w:tcPr>
            <w:tcW w:w="7088" w:type="dxa"/>
            <w:tcBorders>
              <w:top w:val="single" w:sz="4" w:space="0" w:color="000000"/>
              <w:left w:val="single" w:sz="4" w:space="0" w:color="000000"/>
              <w:bottom w:val="single" w:sz="4" w:space="0" w:color="000000"/>
              <w:right w:val="single" w:sz="4" w:space="0" w:color="000000"/>
            </w:tcBorders>
          </w:tcPr>
          <w:p w:rsidR="00070D27" w:rsidRPr="00070D27" w:rsidP="00070D27">
            <w:pPr>
              <w:jc w:val="both"/>
              <w:rPr>
                <w:rFonts w:ascii="Times New Roman" w:hAnsi="Times New Roman" w:cs="Times New Roman"/>
                <w:bCs/>
                <w:sz w:val="20"/>
                <w:szCs w:val="20"/>
              </w:rPr>
            </w:pPr>
            <w:r w:rsidRPr="00070D27">
              <w:rPr>
                <w:rFonts w:ascii="Times New Roman" w:hAnsi="Times New Roman" w:cs="Times New Roman"/>
                <w:bCs/>
                <w:sz w:val="20"/>
                <w:szCs w:val="20"/>
              </w:rPr>
              <w:t>Uzaktan eğitim yöntemlerin uygulanamayacağı durumlarda eğitimlerin, sosyal mesafe ve hijyen kuralları göz önünde bulundurularak, en az sayıda katılımcının iştiraki ile sağlıklı ortamlarda yapılması sağlanıyor mu? (Eğitimlerin, mümkünse telekonferans, elektronik mesaj, sosyal medya paylaşımı vb. uzaktan eğitim yöntemleri kullanılarak gerçekleştirilmesi gerekir.)</w:t>
            </w:r>
          </w:p>
        </w:tc>
        <w:tc>
          <w:tcPr>
            <w:tcW w:w="284" w:type="dxa"/>
            <w:textDirection w:val="btLr"/>
          </w:tcPr>
          <w:p w:rsidR="00070D27" w:rsidRPr="00F2746B" w:rsidP="00070D27">
            <w:pPr>
              <w:ind w:left="113" w:right="113"/>
              <w:jc w:val="both"/>
              <w:rPr>
                <w:rFonts w:ascii="Times New Roman" w:hAnsi="Times New Roman" w:cs="Times New Roman"/>
                <w:sz w:val="18"/>
                <w:szCs w:val="18"/>
              </w:rPr>
            </w:pPr>
          </w:p>
        </w:tc>
        <w:tc>
          <w:tcPr>
            <w:tcW w:w="283" w:type="dxa"/>
            <w:textDirection w:val="btLr"/>
          </w:tcPr>
          <w:p w:rsidR="00070D27" w:rsidRPr="00F2746B" w:rsidP="00070D27">
            <w:pPr>
              <w:ind w:left="113" w:right="113"/>
              <w:jc w:val="both"/>
              <w:rPr>
                <w:rFonts w:ascii="Times New Roman" w:hAnsi="Times New Roman" w:cs="Times New Roman"/>
                <w:sz w:val="18"/>
                <w:szCs w:val="18"/>
              </w:rPr>
            </w:pPr>
          </w:p>
        </w:tc>
        <w:tc>
          <w:tcPr>
            <w:tcW w:w="2835" w:type="dxa"/>
          </w:tcPr>
          <w:p w:rsidR="00070D27" w:rsidRPr="00F2746B" w:rsidP="00070D27">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676B86" w:rsidRPr="0070719E" w:rsidP="0070719E">
            <w:pPr>
              <w:jc w:val="both"/>
              <w:rPr>
                <w:rFonts w:ascii="Times New Roman" w:hAnsi="Times New Roman" w:cs="Times New Roman"/>
                <w:sz w:val="20"/>
                <w:szCs w:val="20"/>
              </w:rPr>
            </w:pPr>
            <w:r w:rsidRPr="00676B86">
              <w:rPr>
                <w:rFonts w:ascii="Times New Roman" w:hAnsi="Times New Roman" w:cs="Times New Roman"/>
                <w:b/>
                <w:bCs/>
                <w:sz w:val="20"/>
                <w:szCs w:val="20"/>
              </w:rPr>
              <w:t>7.2 Temizlik Programı</w:t>
            </w:r>
          </w:p>
        </w:tc>
        <w:tc>
          <w:tcPr>
            <w:tcW w:w="284" w:type="dxa"/>
            <w:textDirection w:val="btLr"/>
          </w:tcPr>
          <w:p w:rsidR="00676B86" w:rsidRPr="00F2746B" w:rsidP="0070719E">
            <w:pPr>
              <w:ind w:left="113" w:right="113"/>
              <w:jc w:val="both"/>
              <w:rPr>
                <w:rFonts w:ascii="Times New Roman" w:hAnsi="Times New Roman" w:cs="Times New Roman"/>
                <w:sz w:val="18"/>
                <w:szCs w:val="18"/>
              </w:rPr>
            </w:pPr>
          </w:p>
        </w:tc>
        <w:tc>
          <w:tcPr>
            <w:tcW w:w="283" w:type="dxa"/>
            <w:textDirection w:val="btLr"/>
          </w:tcPr>
          <w:p w:rsidR="00676B86" w:rsidRPr="00F2746B" w:rsidP="0070719E">
            <w:pPr>
              <w:ind w:left="113" w:right="113"/>
              <w:jc w:val="both"/>
              <w:rPr>
                <w:rFonts w:ascii="Times New Roman" w:hAnsi="Times New Roman" w:cs="Times New Roman"/>
                <w:sz w:val="18"/>
                <w:szCs w:val="18"/>
              </w:rPr>
            </w:pPr>
          </w:p>
        </w:tc>
        <w:tc>
          <w:tcPr>
            <w:tcW w:w="2835" w:type="dxa"/>
          </w:tcPr>
          <w:p w:rsidR="00676B86" w:rsidRPr="00F2746B" w:rsidP="0070719E">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1</w:t>
            </w:r>
          </w:p>
          <w:p w:rsidR="00676B86" w:rsidRP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676B86" w:rsidRPr="00676B86" w:rsidP="00676B86">
            <w:pPr>
              <w:widowControl w:val="0"/>
              <w:numPr>
                <w:ilvl w:val="1"/>
                <w:numId w:val="14"/>
              </w:numPr>
              <w:jc w:val="both"/>
              <w:rPr>
                <w:rFonts w:ascii="Times New Roman" w:hAnsi="Times New Roman" w:cs="Times New Roman"/>
                <w:bCs/>
                <w:sz w:val="20"/>
                <w:szCs w:val="20"/>
              </w:rPr>
            </w:pPr>
            <w:r w:rsidRPr="00676B86">
              <w:rPr>
                <w:rFonts w:ascii="Times New Roman" w:hAnsi="Times New Roman" w:cs="Times New Roman"/>
                <w:bCs/>
                <w:sz w:val="20"/>
                <w:szCs w:val="20"/>
              </w:rPr>
              <w:t>Temizlik işlerini yapan çalışanların ve temizlik sırasında veya sonrasında oradan faydalanan bireylerin sağlığının etkilenmemesi için aşağıdaki hususlar</w:t>
            </w:r>
            <w:r w:rsidRPr="00676B86">
              <w:rPr>
                <w:rFonts w:ascii="Times New Roman" w:eastAsia="Arial" w:hAnsi="Times New Roman" w:cs="Times New Roman"/>
                <w:bCs/>
                <w:sz w:val="20"/>
                <w:szCs w:val="20"/>
              </w:rPr>
              <w:t xml:space="preserve"> </w:t>
            </w:r>
            <w:r w:rsidRPr="00676B86">
              <w:rPr>
                <w:rFonts w:ascii="Times New Roman" w:hAnsi="Times New Roman" w:cs="Times New Roman"/>
                <w:bCs/>
                <w:sz w:val="20"/>
                <w:szCs w:val="20"/>
              </w:rPr>
              <w:t>asgari olarak dikkate alınmış mı?</w:t>
            </w:r>
          </w:p>
          <w:p w:rsidR="00676B86" w:rsidRPr="00676B86" w:rsidP="00676B86">
            <w:pPr>
              <w:widowControl w:val="0"/>
              <w:numPr>
                <w:ilvl w:val="1"/>
                <w:numId w:val="17"/>
              </w:numPr>
              <w:ind w:firstLine="2"/>
              <w:jc w:val="both"/>
              <w:rPr>
                <w:rFonts w:ascii="Times New Roman" w:hAnsi="Times New Roman" w:cs="Times New Roman"/>
                <w:bCs/>
                <w:sz w:val="20"/>
                <w:szCs w:val="20"/>
              </w:rPr>
            </w:pPr>
            <w:r w:rsidRPr="00676B86">
              <w:rPr>
                <w:rFonts w:ascii="Times New Roman" w:hAnsi="Times New Roman" w:cs="Times New Roman"/>
                <w:bCs/>
                <w:sz w:val="20"/>
                <w:szCs w:val="20"/>
              </w:rPr>
              <w:t>Temizlik maddeleri olarak kullanım amacına uygun ve zararlılık düzeyi en düşük olan ürünler seçilmeli,</w:t>
            </w:r>
          </w:p>
          <w:p w:rsidR="00676B86" w:rsidRPr="00676B86" w:rsidP="00676B86">
            <w:pPr>
              <w:widowControl w:val="0"/>
              <w:numPr>
                <w:ilvl w:val="1"/>
                <w:numId w:val="17"/>
              </w:numPr>
              <w:ind w:firstLine="2"/>
              <w:jc w:val="both"/>
              <w:rPr>
                <w:rFonts w:ascii="Times New Roman" w:hAnsi="Times New Roman" w:cs="Times New Roman"/>
                <w:bCs/>
                <w:sz w:val="20"/>
                <w:szCs w:val="20"/>
              </w:rPr>
            </w:pPr>
            <w:r w:rsidRPr="00676B86">
              <w:rPr>
                <w:rFonts w:ascii="Times New Roman" w:hAnsi="Times New Roman" w:cs="Times New Roman"/>
                <w:bCs/>
                <w:sz w:val="20"/>
                <w:szCs w:val="20"/>
              </w:rPr>
              <w:t xml:space="preserve">Temizlik maddeleri kimyasal özelliklerine uygun şartlarda depolanmalı, taşınmalı ve etiketlenmeli, </w:t>
            </w:r>
          </w:p>
          <w:p w:rsidR="00676B86" w:rsidRPr="00676B86" w:rsidP="00676B86">
            <w:pPr>
              <w:widowControl w:val="0"/>
              <w:numPr>
                <w:ilvl w:val="1"/>
                <w:numId w:val="17"/>
              </w:numPr>
              <w:ind w:firstLine="2"/>
              <w:jc w:val="both"/>
              <w:rPr>
                <w:rFonts w:ascii="Times New Roman" w:hAnsi="Times New Roman" w:cs="Times New Roman"/>
                <w:bCs/>
                <w:sz w:val="20"/>
                <w:szCs w:val="20"/>
              </w:rPr>
            </w:pPr>
            <w:r w:rsidRPr="00676B86">
              <w:rPr>
                <w:rFonts w:ascii="Times New Roman" w:hAnsi="Times New Roman" w:cs="Times New Roman"/>
                <w:bCs/>
                <w:sz w:val="20"/>
                <w:szCs w:val="20"/>
              </w:rPr>
              <w:t xml:space="preserve">Seçilen temizlik maddeleri diğer temizlik maddeleri ile birlikte kullanılmamalı, </w:t>
            </w:r>
          </w:p>
          <w:p w:rsidR="00676B86" w:rsidRPr="00676B86" w:rsidP="00676B86">
            <w:pPr>
              <w:widowControl w:val="0"/>
              <w:numPr>
                <w:ilvl w:val="1"/>
                <w:numId w:val="17"/>
              </w:numPr>
              <w:jc w:val="both"/>
              <w:rPr>
                <w:rFonts w:ascii="Times New Roman" w:hAnsi="Times New Roman" w:cs="Times New Roman"/>
                <w:bCs/>
                <w:sz w:val="20"/>
                <w:szCs w:val="20"/>
              </w:rPr>
            </w:pPr>
            <w:r w:rsidRPr="00676B86">
              <w:rPr>
                <w:rFonts w:ascii="Times New Roman" w:hAnsi="Times New Roman" w:cs="Times New Roman"/>
                <w:bCs/>
                <w:sz w:val="20"/>
                <w:szCs w:val="20"/>
              </w:rPr>
              <w:t xml:space="preserve"> Kullanılacak maddelerin “malzeme güvenlik bilgi formları” tedarikçiden temin edilmeli ve formda yer alan hususlar doğrultusunda kullanım talimatları oluşturulmalı, </w:t>
            </w:r>
          </w:p>
          <w:p w:rsidR="00676B86" w:rsidRPr="00676B86" w:rsidP="00676B86">
            <w:pPr>
              <w:widowControl w:val="0"/>
              <w:numPr>
                <w:ilvl w:val="1"/>
                <w:numId w:val="17"/>
              </w:numPr>
              <w:jc w:val="both"/>
              <w:rPr>
                <w:rFonts w:ascii="Times New Roman" w:hAnsi="Times New Roman" w:cs="Times New Roman"/>
                <w:bCs/>
                <w:sz w:val="20"/>
                <w:szCs w:val="20"/>
              </w:rPr>
            </w:pPr>
            <w:r w:rsidRPr="00676B86">
              <w:rPr>
                <w:rFonts w:ascii="Times New Roman" w:hAnsi="Times New Roman" w:cs="Times New Roman"/>
                <w:bCs/>
                <w:sz w:val="20"/>
                <w:szCs w:val="20"/>
              </w:rPr>
              <w:t xml:space="preserve"> Belirlenen talimatlar doğrultusunda temizlik personeline kimyasalın etkileri, korunma yolları ve herhangi bir zarara yol açması durumunda nasıl müdahale edilmesi gerektiğine ilişkin eğitim verilmeli, </w:t>
            </w:r>
          </w:p>
          <w:p w:rsidR="00676B86" w:rsidRPr="00676B86" w:rsidP="00676B86">
            <w:pPr>
              <w:widowControl w:val="0"/>
              <w:numPr>
                <w:ilvl w:val="1"/>
                <w:numId w:val="17"/>
              </w:numPr>
              <w:jc w:val="both"/>
              <w:rPr>
                <w:rFonts w:ascii="Times New Roman" w:hAnsi="Times New Roman" w:cs="Times New Roman"/>
                <w:bCs/>
                <w:sz w:val="20"/>
                <w:szCs w:val="20"/>
              </w:rPr>
            </w:pPr>
            <w:r w:rsidRPr="00676B86">
              <w:rPr>
                <w:rFonts w:ascii="Times New Roman" w:hAnsi="Times New Roman" w:cs="Times New Roman"/>
                <w:bCs/>
                <w:sz w:val="20"/>
                <w:szCs w:val="20"/>
              </w:rPr>
              <w:t xml:space="preserve"> Temizlik sırasında ve sonrasında ortam sürekli havalandırılmalı, </w:t>
            </w:r>
          </w:p>
          <w:p w:rsidR="00676B86" w:rsidRPr="00676B86" w:rsidP="00676B86">
            <w:pPr>
              <w:widowControl w:val="0"/>
              <w:numPr>
                <w:ilvl w:val="1"/>
                <w:numId w:val="17"/>
              </w:numPr>
              <w:jc w:val="both"/>
              <w:rPr>
                <w:rFonts w:ascii="Times New Roman" w:hAnsi="Times New Roman" w:cs="Times New Roman"/>
                <w:bCs/>
                <w:sz w:val="20"/>
                <w:szCs w:val="20"/>
              </w:rPr>
            </w:pPr>
            <w:r w:rsidRPr="00676B86">
              <w:rPr>
                <w:rFonts w:ascii="Times New Roman" w:hAnsi="Times New Roman" w:cs="Times New Roman"/>
                <w:bCs/>
                <w:sz w:val="20"/>
                <w:szCs w:val="20"/>
              </w:rPr>
              <w:t xml:space="preserve"> Temizlik yapılan alanlara ilişkin denetim formları oluşturularak kayıt altına alınmalı, </w:t>
            </w:r>
          </w:p>
          <w:p w:rsidR="00676B86" w:rsidRPr="00676B86" w:rsidP="00676B86">
            <w:pPr>
              <w:widowControl w:val="0"/>
              <w:numPr>
                <w:ilvl w:val="1"/>
                <w:numId w:val="17"/>
              </w:numPr>
              <w:jc w:val="both"/>
              <w:rPr>
                <w:rFonts w:ascii="Times New Roman" w:hAnsi="Times New Roman" w:cs="Times New Roman"/>
                <w:bCs/>
                <w:sz w:val="20"/>
                <w:szCs w:val="20"/>
              </w:rPr>
            </w:pPr>
            <w:r w:rsidRPr="00676B86">
              <w:rPr>
                <w:rFonts w:ascii="Times New Roman" w:hAnsi="Times New Roman" w:cs="Times New Roman"/>
                <w:bCs/>
                <w:sz w:val="20"/>
                <w:szCs w:val="20"/>
              </w:rPr>
              <w:t xml:space="preserve"> Hijyen koşullarının iyileştirilmesine yönelik denetimler yapılarak varsa düzeltici faaliyetlerle yeni yöntemler belirlenmelidir.</w:t>
            </w:r>
          </w:p>
        </w:tc>
        <w:tc>
          <w:tcPr>
            <w:tcW w:w="284" w:type="dxa"/>
            <w:textDirection w:val="btLr"/>
          </w:tcPr>
          <w:p w:rsidR="00676B86" w:rsidRPr="00F2746B" w:rsidP="00676B86">
            <w:pPr>
              <w:ind w:left="113" w:right="113"/>
              <w:jc w:val="both"/>
              <w:rPr>
                <w:rFonts w:ascii="Times New Roman" w:hAnsi="Times New Roman" w:cs="Times New Roman"/>
                <w:sz w:val="18"/>
                <w:szCs w:val="18"/>
              </w:rPr>
            </w:pPr>
          </w:p>
        </w:tc>
        <w:tc>
          <w:tcPr>
            <w:tcW w:w="283" w:type="dxa"/>
            <w:textDirection w:val="btLr"/>
          </w:tcPr>
          <w:p w:rsidR="00676B86" w:rsidRPr="00F2746B" w:rsidP="00676B86">
            <w:pPr>
              <w:ind w:left="113" w:right="113"/>
              <w:jc w:val="both"/>
              <w:rPr>
                <w:rFonts w:ascii="Times New Roman" w:hAnsi="Times New Roman" w:cs="Times New Roman"/>
                <w:sz w:val="18"/>
                <w:szCs w:val="18"/>
              </w:rPr>
            </w:pPr>
          </w:p>
        </w:tc>
        <w:tc>
          <w:tcPr>
            <w:tcW w:w="2835" w:type="dxa"/>
          </w:tcPr>
          <w:p w:rsidR="00676B86" w:rsidRPr="00F2746B" w:rsidP="00676B86">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2</w:t>
            </w:r>
          </w:p>
          <w:p w:rsid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BU</w:t>
            </w:r>
          </w:p>
          <w:p w:rsidR="00211A7F" w:rsidRPr="00676B86" w:rsidP="00676B8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c>
          <w:tcPr>
            <w:tcW w:w="7088" w:type="dxa"/>
            <w:tcBorders>
              <w:top w:val="single" w:sz="4" w:space="0" w:color="000000"/>
              <w:left w:val="single" w:sz="4" w:space="0" w:color="000000"/>
              <w:bottom w:val="single" w:sz="4" w:space="0" w:color="000000"/>
              <w:right w:val="single" w:sz="4" w:space="0" w:color="000000"/>
            </w:tcBorders>
          </w:tcPr>
          <w:p w:rsidR="00676B86" w:rsidRPr="00676B86" w:rsidP="00676B86">
            <w:pPr>
              <w:widowControl w:val="0"/>
              <w:numPr>
                <w:ilvl w:val="1"/>
                <w:numId w:val="14"/>
              </w:numPr>
              <w:jc w:val="both"/>
              <w:rPr>
                <w:rFonts w:ascii="Times New Roman" w:hAnsi="Times New Roman" w:cs="Times New Roman"/>
                <w:sz w:val="20"/>
                <w:szCs w:val="20"/>
              </w:rPr>
            </w:pPr>
            <w:r w:rsidRPr="00676B86">
              <w:rPr>
                <w:rFonts w:ascii="Times New Roman" w:hAnsi="Times New Roman" w:cs="Times New Roman"/>
                <w:bCs/>
                <w:sz w:val="20"/>
                <w:szCs w:val="20"/>
              </w:rPr>
              <w:t>Temizlik malzemelerinin doğru kullanılmasını teminen temizlik ve dezenfeksiyon planları oluşturulmuş mu? Bu planda; temizlik ve dezenfeksiyon için kullanılacak biyosidal ve diğer ilgili ürünlerin insanlara, doğaya ve diğer canlılara zararlı etkilerinin asgari düzeyde tutulması için her türlü tedbirin belirlenmesi, ürünlerin kullanım özellikleri, tehlike sınıfları ve doğru kullanım yöntemleri açıkça tanımlanmış mı?</w:t>
            </w:r>
          </w:p>
        </w:tc>
        <w:tc>
          <w:tcPr>
            <w:tcW w:w="284" w:type="dxa"/>
            <w:textDirection w:val="btLr"/>
          </w:tcPr>
          <w:p w:rsidR="00676B86" w:rsidRPr="00F2746B" w:rsidP="00676B86">
            <w:pPr>
              <w:ind w:left="113" w:right="113"/>
              <w:jc w:val="both"/>
              <w:rPr>
                <w:rFonts w:ascii="Times New Roman" w:hAnsi="Times New Roman" w:cs="Times New Roman"/>
                <w:sz w:val="18"/>
                <w:szCs w:val="18"/>
              </w:rPr>
            </w:pPr>
          </w:p>
        </w:tc>
        <w:tc>
          <w:tcPr>
            <w:tcW w:w="283" w:type="dxa"/>
            <w:textDirection w:val="btLr"/>
          </w:tcPr>
          <w:p w:rsidR="00676B86" w:rsidRPr="00F2746B" w:rsidP="00676B86">
            <w:pPr>
              <w:ind w:left="113" w:right="113"/>
              <w:jc w:val="both"/>
              <w:rPr>
                <w:rFonts w:ascii="Times New Roman" w:hAnsi="Times New Roman" w:cs="Times New Roman"/>
                <w:sz w:val="18"/>
                <w:szCs w:val="18"/>
              </w:rPr>
            </w:pPr>
          </w:p>
        </w:tc>
        <w:tc>
          <w:tcPr>
            <w:tcW w:w="2835" w:type="dxa"/>
          </w:tcPr>
          <w:p w:rsidR="00676B86" w:rsidRPr="00F2746B" w:rsidP="00676B86">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3</w:t>
            </w:r>
          </w:p>
          <w:p w:rsid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BU</w:t>
            </w:r>
          </w:p>
          <w:p w:rsidR="00211A7F" w:rsidRPr="00676B86" w:rsidP="00676B8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c>
          <w:tcPr>
            <w:tcW w:w="7088" w:type="dxa"/>
            <w:tcBorders>
              <w:top w:val="single" w:sz="4" w:space="0" w:color="000000"/>
              <w:left w:val="single" w:sz="4" w:space="0" w:color="000000"/>
              <w:bottom w:val="single" w:sz="4" w:space="0" w:color="000000"/>
              <w:right w:val="single" w:sz="4" w:space="0" w:color="000000"/>
            </w:tcBorders>
          </w:tcPr>
          <w:p w:rsidR="00676B86" w:rsidRPr="00676B86" w:rsidP="00676B86">
            <w:pPr>
              <w:widowControl w:val="0"/>
              <w:numPr>
                <w:ilvl w:val="1"/>
                <w:numId w:val="14"/>
              </w:numPr>
              <w:spacing w:after="160" w:line="259" w:lineRule="auto"/>
              <w:jc w:val="both"/>
              <w:rPr>
                <w:rFonts w:ascii="Times New Roman" w:hAnsi="Times New Roman" w:cs="Times New Roman"/>
                <w:bCs/>
                <w:sz w:val="20"/>
                <w:szCs w:val="20"/>
              </w:rPr>
            </w:pPr>
            <w:r w:rsidRPr="00676B86">
              <w:rPr>
                <w:rFonts w:ascii="Times New Roman" w:hAnsi="Times New Roman" w:cs="Times New Roman"/>
                <w:bCs/>
                <w:sz w:val="20"/>
                <w:szCs w:val="20"/>
              </w:rPr>
              <w:t>Temizlik işlemleri sonrasında kullanılmış olan teçhizatların arındırılması ve arta kalan temizlik maddelerinin depolanması/bertarafı için uygulanacak yöntemlerin belirlenmesi sağlanmış mı?</w:t>
            </w:r>
          </w:p>
        </w:tc>
        <w:tc>
          <w:tcPr>
            <w:tcW w:w="284" w:type="dxa"/>
            <w:textDirection w:val="btLr"/>
          </w:tcPr>
          <w:p w:rsidR="00676B86" w:rsidRPr="00F2746B" w:rsidP="00676B86">
            <w:pPr>
              <w:ind w:left="113" w:right="113"/>
              <w:jc w:val="both"/>
              <w:rPr>
                <w:rFonts w:ascii="Times New Roman" w:hAnsi="Times New Roman" w:cs="Times New Roman"/>
                <w:sz w:val="18"/>
                <w:szCs w:val="18"/>
              </w:rPr>
            </w:pPr>
          </w:p>
        </w:tc>
        <w:tc>
          <w:tcPr>
            <w:tcW w:w="283" w:type="dxa"/>
            <w:textDirection w:val="btLr"/>
          </w:tcPr>
          <w:p w:rsidR="00676B86" w:rsidRPr="00F2746B" w:rsidP="00676B86">
            <w:pPr>
              <w:ind w:left="113" w:right="113"/>
              <w:jc w:val="both"/>
              <w:rPr>
                <w:rFonts w:ascii="Times New Roman" w:hAnsi="Times New Roman" w:cs="Times New Roman"/>
                <w:sz w:val="18"/>
                <w:szCs w:val="18"/>
              </w:rPr>
            </w:pPr>
          </w:p>
        </w:tc>
        <w:tc>
          <w:tcPr>
            <w:tcW w:w="2835" w:type="dxa"/>
          </w:tcPr>
          <w:p w:rsidR="00676B86" w:rsidRPr="00F2746B" w:rsidP="00676B86">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4</w:t>
            </w:r>
          </w:p>
          <w:p w:rsidR="00676B86" w:rsidRPr="00676B86" w:rsidP="00676B86">
            <w:pPr>
              <w:jc w:val="both"/>
              <w:rPr>
                <w:rFonts w:ascii="Times New Roman" w:eastAsia="Times New Roman" w:hAnsi="Times New Roman" w:cs="Times New Roman"/>
                <w:b/>
                <w:sz w:val="20"/>
                <w:szCs w:val="20"/>
              </w:rPr>
            </w:pPr>
            <w:r w:rsidRPr="00676B86">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676B86" w:rsidRPr="00676B86" w:rsidP="00676B86">
            <w:pPr>
              <w:pStyle w:val="ListParagraph"/>
              <w:ind w:left="-26"/>
              <w:jc w:val="both"/>
              <w:rPr>
                <w:rFonts w:ascii="Times New Roman" w:hAnsi="Times New Roman" w:cs="Times New Roman"/>
                <w:bCs/>
                <w:sz w:val="20"/>
                <w:szCs w:val="20"/>
              </w:rPr>
            </w:pPr>
            <w:r w:rsidRPr="00676B86">
              <w:rPr>
                <w:rFonts w:ascii="Times New Roman" w:hAnsi="Times New Roman" w:cs="Times New Roman"/>
                <w:bCs/>
                <w:sz w:val="20"/>
                <w:szCs w:val="20"/>
              </w:rPr>
              <w:t>Yapılan uygulamaların kayıtlarının tutulması ve muhafaza edilmesi kontrol altına alınmış mı?</w:t>
            </w:r>
          </w:p>
        </w:tc>
        <w:tc>
          <w:tcPr>
            <w:tcW w:w="284" w:type="dxa"/>
            <w:textDirection w:val="btLr"/>
          </w:tcPr>
          <w:p w:rsidR="00676B86" w:rsidRPr="00F2746B" w:rsidP="00676B86">
            <w:pPr>
              <w:ind w:left="113" w:right="113"/>
              <w:jc w:val="both"/>
              <w:rPr>
                <w:rFonts w:ascii="Times New Roman" w:hAnsi="Times New Roman" w:cs="Times New Roman"/>
                <w:sz w:val="18"/>
                <w:szCs w:val="18"/>
              </w:rPr>
            </w:pPr>
          </w:p>
        </w:tc>
        <w:tc>
          <w:tcPr>
            <w:tcW w:w="283" w:type="dxa"/>
            <w:textDirection w:val="btLr"/>
          </w:tcPr>
          <w:p w:rsidR="00676B86" w:rsidRPr="00F2746B" w:rsidP="00676B86">
            <w:pPr>
              <w:ind w:left="113" w:right="113"/>
              <w:jc w:val="both"/>
              <w:rPr>
                <w:rFonts w:ascii="Times New Roman" w:hAnsi="Times New Roman" w:cs="Times New Roman"/>
                <w:sz w:val="18"/>
                <w:szCs w:val="18"/>
              </w:rPr>
            </w:pPr>
          </w:p>
        </w:tc>
        <w:tc>
          <w:tcPr>
            <w:tcW w:w="2835" w:type="dxa"/>
          </w:tcPr>
          <w:p w:rsidR="00676B86" w:rsidRPr="00F2746B" w:rsidP="00676B86">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EF0B28" w:rsidRPr="00676B86" w:rsidP="00EF0B28">
            <w:pPr>
              <w:pStyle w:val="ListParagraph"/>
              <w:ind w:left="-26"/>
              <w:rPr>
                <w:rFonts w:ascii="Times New Roman" w:hAnsi="Times New Roman" w:cs="Times New Roman"/>
                <w:bCs/>
                <w:sz w:val="20"/>
                <w:szCs w:val="20"/>
              </w:rPr>
            </w:pPr>
            <w:bookmarkStart w:id="8" w:name="_Hlk56374424"/>
            <w:r w:rsidRPr="00EF0B28">
              <w:rPr>
                <w:rFonts w:ascii="Times New Roman" w:hAnsi="Times New Roman" w:cs="Times New Roman"/>
                <w:b/>
                <w:bCs/>
                <w:sz w:val="20"/>
                <w:szCs w:val="20"/>
              </w:rPr>
              <w:t>7.3 Risk Değerlendirmesi</w:t>
            </w:r>
          </w:p>
        </w:tc>
        <w:tc>
          <w:tcPr>
            <w:tcW w:w="284" w:type="dxa"/>
            <w:textDirection w:val="btLr"/>
          </w:tcPr>
          <w:p w:rsidR="00EF0B28" w:rsidRPr="00F2746B" w:rsidP="00676B86">
            <w:pPr>
              <w:ind w:left="113" w:right="113"/>
              <w:jc w:val="both"/>
              <w:rPr>
                <w:rFonts w:ascii="Times New Roman" w:hAnsi="Times New Roman" w:cs="Times New Roman"/>
                <w:sz w:val="18"/>
                <w:szCs w:val="18"/>
              </w:rPr>
            </w:pPr>
          </w:p>
        </w:tc>
        <w:tc>
          <w:tcPr>
            <w:tcW w:w="283" w:type="dxa"/>
            <w:textDirection w:val="btLr"/>
          </w:tcPr>
          <w:p w:rsidR="00EF0B28" w:rsidRPr="00F2746B" w:rsidP="00676B86">
            <w:pPr>
              <w:ind w:left="113" w:right="113"/>
              <w:jc w:val="both"/>
              <w:rPr>
                <w:rFonts w:ascii="Times New Roman" w:hAnsi="Times New Roman" w:cs="Times New Roman"/>
                <w:sz w:val="18"/>
                <w:szCs w:val="18"/>
              </w:rPr>
            </w:pPr>
          </w:p>
        </w:tc>
        <w:tc>
          <w:tcPr>
            <w:tcW w:w="2835" w:type="dxa"/>
          </w:tcPr>
          <w:p w:rsidR="00EF0B28" w:rsidRPr="00F2746B" w:rsidP="00676B86">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EF0B28" w:rsidP="00EF0B28">
            <w:pPr>
              <w:jc w:val="both"/>
              <w:rPr>
                <w:rFonts w:ascii="Times New Roman" w:eastAsia="Times New Roman" w:hAnsi="Times New Roman" w:cs="Times New Roman"/>
                <w:b/>
                <w:sz w:val="20"/>
                <w:szCs w:val="20"/>
              </w:rPr>
            </w:pPr>
            <w:r w:rsidRPr="00EF0B28">
              <w:rPr>
                <w:rFonts w:ascii="Times New Roman" w:eastAsia="Times New Roman" w:hAnsi="Times New Roman" w:cs="Times New Roman"/>
                <w:b/>
                <w:sz w:val="20"/>
                <w:szCs w:val="20"/>
              </w:rPr>
              <w:t>1</w:t>
            </w:r>
          </w:p>
          <w:p w:rsidR="00EF0B28" w:rsidRPr="00EF0B28" w:rsidP="00EF0B28">
            <w:pPr>
              <w:jc w:val="both"/>
              <w:rPr>
                <w:rFonts w:ascii="Times New Roman" w:eastAsia="Times New Roman" w:hAnsi="Times New Roman" w:cs="Times New Roman"/>
                <w:b/>
                <w:sz w:val="20"/>
                <w:szCs w:val="20"/>
              </w:rPr>
            </w:pPr>
            <w:r w:rsidRPr="00EF0B28">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F0B28" w:rsidRPr="00EF0B28" w:rsidP="00EF0B28">
            <w:pPr>
              <w:jc w:val="both"/>
              <w:rPr>
                <w:rFonts w:ascii="Times New Roman" w:hAnsi="Times New Roman" w:cs="Times New Roman"/>
                <w:bCs/>
                <w:sz w:val="20"/>
                <w:szCs w:val="20"/>
              </w:rPr>
            </w:pPr>
            <w:r w:rsidRPr="00EF0B28">
              <w:rPr>
                <w:rFonts w:ascii="Times New Roman" w:hAnsi="Times New Roman" w:cs="Times New Roman"/>
                <w:bCs/>
                <w:sz w:val="20"/>
                <w:szCs w:val="20"/>
              </w:rPr>
              <w:t>Yapılan risk değerlendirmesi sonucuna göre yüksek riskli olarak tespit edilen faaliyetlerin süreç ve metotlarına ilişkin yeniden planlama yapılması, önlemlerin belirlenmesi ve düzeltici faaliyetler uygulanarak riskin ortadan kaldırılması kontrol altına alınmış mı?</w:t>
            </w:r>
          </w:p>
        </w:tc>
        <w:tc>
          <w:tcPr>
            <w:tcW w:w="284" w:type="dxa"/>
            <w:textDirection w:val="btLr"/>
          </w:tcPr>
          <w:p w:rsidR="00EF0B28" w:rsidRPr="00F2746B" w:rsidP="00EF0B28">
            <w:pPr>
              <w:ind w:left="113" w:right="113"/>
              <w:jc w:val="both"/>
              <w:rPr>
                <w:rFonts w:ascii="Times New Roman" w:hAnsi="Times New Roman" w:cs="Times New Roman"/>
                <w:sz w:val="18"/>
                <w:szCs w:val="18"/>
              </w:rPr>
            </w:pPr>
          </w:p>
        </w:tc>
        <w:tc>
          <w:tcPr>
            <w:tcW w:w="283" w:type="dxa"/>
            <w:textDirection w:val="btLr"/>
          </w:tcPr>
          <w:p w:rsidR="00EF0B28" w:rsidRPr="00F2746B" w:rsidP="00EF0B28">
            <w:pPr>
              <w:ind w:left="113" w:right="113"/>
              <w:jc w:val="both"/>
              <w:rPr>
                <w:rFonts w:ascii="Times New Roman" w:hAnsi="Times New Roman" w:cs="Times New Roman"/>
                <w:sz w:val="18"/>
                <w:szCs w:val="18"/>
              </w:rPr>
            </w:pPr>
          </w:p>
        </w:tc>
        <w:tc>
          <w:tcPr>
            <w:tcW w:w="2835" w:type="dxa"/>
          </w:tcPr>
          <w:p w:rsidR="00EF0B28" w:rsidRPr="00F2746B" w:rsidP="00EF0B2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EF0B28" w:rsidP="00EF0B28">
            <w:pPr>
              <w:jc w:val="both"/>
              <w:rPr>
                <w:rFonts w:ascii="Times New Roman" w:eastAsia="Times New Roman" w:hAnsi="Times New Roman" w:cs="Times New Roman"/>
                <w:b/>
                <w:sz w:val="20"/>
                <w:szCs w:val="20"/>
              </w:rPr>
            </w:pPr>
            <w:r w:rsidRPr="00EF0B28">
              <w:rPr>
                <w:rFonts w:ascii="Times New Roman" w:eastAsia="Times New Roman" w:hAnsi="Times New Roman" w:cs="Times New Roman"/>
                <w:b/>
                <w:sz w:val="20"/>
                <w:szCs w:val="20"/>
              </w:rPr>
              <w:t>2</w:t>
            </w:r>
          </w:p>
          <w:p w:rsidR="00EF0B28" w:rsidRPr="00EF0B28" w:rsidP="00EF0B28">
            <w:pPr>
              <w:jc w:val="both"/>
              <w:rPr>
                <w:rFonts w:ascii="Times New Roman" w:eastAsia="Times New Roman" w:hAnsi="Times New Roman" w:cs="Times New Roman"/>
                <w:b/>
                <w:sz w:val="20"/>
                <w:szCs w:val="20"/>
              </w:rPr>
            </w:pPr>
            <w:r w:rsidRPr="00EF0B28">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F0B28" w:rsidRPr="00EF0B28" w:rsidP="00EF0B28">
            <w:pPr>
              <w:jc w:val="both"/>
              <w:rPr>
                <w:rFonts w:ascii="Times New Roman" w:hAnsi="Times New Roman" w:cs="Times New Roman"/>
                <w:bCs/>
                <w:sz w:val="20"/>
                <w:szCs w:val="20"/>
              </w:rPr>
            </w:pPr>
            <w:r w:rsidRPr="00EF0B28">
              <w:rPr>
                <w:rFonts w:ascii="Times New Roman" w:hAnsi="Times New Roman" w:cs="Times New Roman"/>
                <w:bCs/>
                <w:sz w:val="20"/>
                <w:szCs w:val="20"/>
              </w:rPr>
              <w:t>Riskin ortadan kaldırılmasının tamamen mümkün olmadığı durumlarda ise gerekli önlemlerin alınması, izolasyon ve kişisel koruyucu donanımlar kullanılarak risk seviyesinin düşürülmesi kontrol altına alınmış mı?</w:t>
            </w:r>
          </w:p>
        </w:tc>
        <w:tc>
          <w:tcPr>
            <w:tcW w:w="284" w:type="dxa"/>
            <w:textDirection w:val="btLr"/>
          </w:tcPr>
          <w:p w:rsidR="00EF0B28" w:rsidRPr="00F2746B" w:rsidP="00EF0B28">
            <w:pPr>
              <w:ind w:left="113" w:right="113"/>
              <w:jc w:val="both"/>
              <w:rPr>
                <w:rFonts w:ascii="Times New Roman" w:hAnsi="Times New Roman" w:cs="Times New Roman"/>
                <w:sz w:val="18"/>
                <w:szCs w:val="18"/>
              </w:rPr>
            </w:pPr>
          </w:p>
        </w:tc>
        <w:tc>
          <w:tcPr>
            <w:tcW w:w="283" w:type="dxa"/>
            <w:textDirection w:val="btLr"/>
          </w:tcPr>
          <w:p w:rsidR="00EF0B28" w:rsidRPr="00F2746B" w:rsidP="00EF0B28">
            <w:pPr>
              <w:ind w:left="113" w:right="113"/>
              <w:jc w:val="both"/>
              <w:rPr>
                <w:rFonts w:ascii="Times New Roman" w:hAnsi="Times New Roman" w:cs="Times New Roman"/>
                <w:sz w:val="18"/>
                <w:szCs w:val="18"/>
              </w:rPr>
            </w:pPr>
          </w:p>
        </w:tc>
        <w:tc>
          <w:tcPr>
            <w:tcW w:w="2835" w:type="dxa"/>
          </w:tcPr>
          <w:p w:rsidR="00EF0B28" w:rsidRPr="00F2746B" w:rsidP="00EF0B2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EF0B28" w:rsidP="00EF0B28">
            <w:pPr>
              <w:jc w:val="both"/>
              <w:rPr>
                <w:rFonts w:ascii="Times New Roman" w:eastAsia="Times New Roman" w:hAnsi="Times New Roman" w:cs="Times New Roman"/>
                <w:b/>
                <w:sz w:val="20"/>
                <w:szCs w:val="20"/>
              </w:rPr>
            </w:pPr>
            <w:r w:rsidRPr="00EF0B28">
              <w:rPr>
                <w:rFonts w:ascii="Times New Roman" w:eastAsia="Times New Roman" w:hAnsi="Times New Roman" w:cs="Times New Roman"/>
                <w:b/>
                <w:sz w:val="20"/>
                <w:szCs w:val="20"/>
              </w:rPr>
              <w:t>3</w:t>
            </w:r>
          </w:p>
          <w:p w:rsidR="00EF0B28" w:rsidRPr="00EF0B28" w:rsidP="00EF0B28">
            <w:pPr>
              <w:jc w:val="both"/>
              <w:rPr>
                <w:rFonts w:ascii="Times New Roman" w:eastAsia="Times New Roman" w:hAnsi="Times New Roman" w:cs="Times New Roman"/>
                <w:b/>
                <w:sz w:val="20"/>
                <w:szCs w:val="20"/>
              </w:rPr>
            </w:pPr>
            <w:r w:rsidRPr="00EF0B28">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EF0B28" w:rsidRPr="00EF0B28" w:rsidP="00EF0B28">
            <w:pPr>
              <w:jc w:val="both"/>
              <w:rPr>
                <w:rFonts w:ascii="Times New Roman" w:hAnsi="Times New Roman" w:cs="Times New Roman"/>
                <w:bCs/>
                <w:sz w:val="20"/>
                <w:szCs w:val="20"/>
              </w:rPr>
            </w:pPr>
            <w:r w:rsidRPr="00EF0B28">
              <w:rPr>
                <w:rFonts w:ascii="Times New Roman" w:hAnsi="Times New Roman" w:cs="Times New Roman"/>
                <w:bCs/>
                <w:sz w:val="20"/>
                <w:szCs w:val="20"/>
              </w:rPr>
              <w:t>Belirlenen riskler için önlemler uygulandıktan sonra yeniden tespit edilen risk seviyesinin kabul edilebilir risk seviyesini aşması durumunda planlama, önlemlere karar verme, uygulama, uygulamanın izlenmesi adımlarının tekrarlanması sağlanmış mı?</w:t>
            </w:r>
          </w:p>
        </w:tc>
        <w:tc>
          <w:tcPr>
            <w:tcW w:w="284" w:type="dxa"/>
            <w:textDirection w:val="btLr"/>
          </w:tcPr>
          <w:p w:rsidR="00EF0B28" w:rsidRPr="00F2746B" w:rsidP="00EF0B28">
            <w:pPr>
              <w:ind w:left="113" w:right="113"/>
              <w:jc w:val="both"/>
              <w:rPr>
                <w:rFonts w:ascii="Times New Roman" w:hAnsi="Times New Roman" w:cs="Times New Roman"/>
                <w:sz w:val="18"/>
                <w:szCs w:val="18"/>
              </w:rPr>
            </w:pPr>
          </w:p>
        </w:tc>
        <w:tc>
          <w:tcPr>
            <w:tcW w:w="283" w:type="dxa"/>
            <w:textDirection w:val="btLr"/>
          </w:tcPr>
          <w:p w:rsidR="00EF0B28" w:rsidRPr="00F2746B" w:rsidP="00EF0B28">
            <w:pPr>
              <w:ind w:left="113" w:right="113"/>
              <w:jc w:val="both"/>
              <w:rPr>
                <w:rFonts w:ascii="Times New Roman" w:hAnsi="Times New Roman" w:cs="Times New Roman"/>
                <w:sz w:val="18"/>
                <w:szCs w:val="18"/>
              </w:rPr>
            </w:pPr>
          </w:p>
        </w:tc>
        <w:tc>
          <w:tcPr>
            <w:tcW w:w="2835" w:type="dxa"/>
          </w:tcPr>
          <w:p w:rsidR="00EF0B28" w:rsidRPr="00F2746B" w:rsidP="00EF0B2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C87598" w:rsidRPr="00C87598" w:rsidP="00C87598">
            <w:pPr>
              <w:jc w:val="both"/>
              <w:rPr>
                <w:rFonts w:ascii="Times New Roman" w:hAnsi="Times New Roman" w:cs="Times New Roman"/>
                <w:b/>
                <w:sz w:val="20"/>
                <w:szCs w:val="20"/>
              </w:rPr>
            </w:pPr>
            <w:r w:rsidRPr="00C87598">
              <w:rPr>
                <w:rFonts w:ascii="Times New Roman" w:hAnsi="Times New Roman" w:cs="Times New Roman"/>
                <w:b/>
                <w:bCs/>
                <w:sz w:val="20"/>
                <w:szCs w:val="20"/>
              </w:rPr>
              <w:t xml:space="preserve">7.4 Acil Durum Eylem Planı </w:t>
            </w:r>
          </w:p>
        </w:tc>
        <w:tc>
          <w:tcPr>
            <w:tcW w:w="284" w:type="dxa"/>
            <w:textDirection w:val="btLr"/>
          </w:tcPr>
          <w:p w:rsidR="00C87598" w:rsidRPr="00F2746B" w:rsidP="00C87598">
            <w:pPr>
              <w:ind w:left="113" w:right="113"/>
              <w:jc w:val="both"/>
              <w:rPr>
                <w:rFonts w:ascii="Times New Roman" w:hAnsi="Times New Roman" w:cs="Times New Roman"/>
                <w:sz w:val="18"/>
                <w:szCs w:val="18"/>
              </w:rPr>
            </w:pPr>
          </w:p>
        </w:tc>
        <w:tc>
          <w:tcPr>
            <w:tcW w:w="283" w:type="dxa"/>
            <w:textDirection w:val="btLr"/>
          </w:tcPr>
          <w:p w:rsidR="00C87598" w:rsidRPr="00F2746B" w:rsidP="00C87598">
            <w:pPr>
              <w:ind w:left="113" w:right="113"/>
              <w:jc w:val="both"/>
              <w:rPr>
                <w:rFonts w:ascii="Times New Roman" w:hAnsi="Times New Roman" w:cs="Times New Roman"/>
                <w:sz w:val="18"/>
                <w:szCs w:val="18"/>
              </w:rPr>
            </w:pPr>
          </w:p>
        </w:tc>
        <w:tc>
          <w:tcPr>
            <w:tcW w:w="2835" w:type="dxa"/>
          </w:tcPr>
          <w:p w:rsidR="00C87598" w:rsidRPr="00F2746B" w:rsidP="00C8759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1</w:t>
            </w:r>
          </w:p>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BU</w:t>
            </w:r>
          </w:p>
          <w:p w:rsidR="00211A7F" w:rsidRPr="00C87598" w:rsidP="00C8759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c>
          <w:tcPr>
            <w:tcW w:w="7088" w:type="dxa"/>
            <w:tcBorders>
              <w:top w:val="single" w:sz="4" w:space="0" w:color="000000"/>
              <w:left w:val="single" w:sz="4" w:space="0" w:color="000000"/>
              <w:bottom w:val="single" w:sz="4" w:space="0" w:color="000000"/>
              <w:right w:val="single" w:sz="4" w:space="0" w:color="000000"/>
            </w:tcBorders>
          </w:tcPr>
          <w:p w:rsidR="00C87598" w:rsidRPr="00C87598" w:rsidP="00C87598">
            <w:pPr>
              <w:jc w:val="both"/>
              <w:rPr>
                <w:rFonts w:ascii="Times New Roman" w:hAnsi="Times New Roman" w:cs="Times New Roman"/>
                <w:bCs/>
                <w:sz w:val="20"/>
                <w:szCs w:val="20"/>
              </w:rPr>
            </w:pPr>
            <w:r w:rsidRPr="00C87598">
              <w:rPr>
                <w:rFonts w:ascii="Times New Roman" w:hAnsi="Times New Roman" w:cs="Times New Roman"/>
                <w:bCs/>
                <w:sz w:val="20"/>
                <w:szCs w:val="20"/>
              </w:rPr>
              <w:t>Personel ve öğrencilerinde bulaşıcı hastalık tanısı ve/veya şüphesi durumunda, hemen organize olabilmek, düzenli bir şekilde müdahale edebilmek, kurumun faaliyette kalmasını temin etmek ve ortaya çıkabilecek zararları minimum seviyeye indirmek için, her birimi için ayrı ayrı acil durum eylem planları hazırlamış mı?</w:t>
            </w:r>
          </w:p>
        </w:tc>
        <w:tc>
          <w:tcPr>
            <w:tcW w:w="284" w:type="dxa"/>
            <w:textDirection w:val="btLr"/>
          </w:tcPr>
          <w:p w:rsidR="00C87598" w:rsidRPr="00F2746B" w:rsidP="00C87598">
            <w:pPr>
              <w:ind w:left="113" w:right="113"/>
              <w:jc w:val="both"/>
              <w:rPr>
                <w:rFonts w:ascii="Times New Roman" w:hAnsi="Times New Roman" w:cs="Times New Roman"/>
                <w:sz w:val="18"/>
                <w:szCs w:val="18"/>
              </w:rPr>
            </w:pPr>
          </w:p>
        </w:tc>
        <w:tc>
          <w:tcPr>
            <w:tcW w:w="283" w:type="dxa"/>
            <w:textDirection w:val="btLr"/>
          </w:tcPr>
          <w:p w:rsidR="00C87598" w:rsidRPr="00F2746B" w:rsidP="00C87598">
            <w:pPr>
              <w:ind w:left="113" w:right="113"/>
              <w:jc w:val="both"/>
              <w:rPr>
                <w:rFonts w:ascii="Times New Roman" w:hAnsi="Times New Roman" w:cs="Times New Roman"/>
                <w:sz w:val="18"/>
                <w:szCs w:val="18"/>
              </w:rPr>
            </w:pPr>
          </w:p>
        </w:tc>
        <w:tc>
          <w:tcPr>
            <w:tcW w:w="2835" w:type="dxa"/>
          </w:tcPr>
          <w:p w:rsidR="00C87598" w:rsidRPr="00F2746B" w:rsidP="00C8759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2</w:t>
            </w:r>
          </w:p>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BU</w:t>
            </w:r>
          </w:p>
          <w:p w:rsidR="00211A7F" w:rsidRPr="00C87598" w:rsidP="00C8759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c>
          <w:tcPr>
            <w:tcW w:w="7088" w:type="dxa"/>
            <w:tcBorders>
              <w:top w:val="single" w:sz="4" w:space="0" w:color="000000"/>
              <w:left w:val="single" w:sz="4" w:space="0" w:color="000000"/>
              <w:bottom w:val="single" w:sz="4" w:space="0" w:color="000000"/>
              <w:right w:val="single" w:sz="4" w:space="0" w:color="000000"/>
            </w:tcBorders>
          </w:tcPr>
          <w:p w:rsidR="00C87598" w:rsidRPr="00C87598" w:rsidP="00C87598">
            <w:pPr>
              <w:jc w:val="both"/>
              <w:rPr>
                <w:rFonts w:ascii="Times New Roman" w:hAnsi="Times New Roman" w:cs="Times New Roman"/>
                <w:bCs/>
                <w:sz w:val="20"/>
                <w:szCs w:val="20"/>
              </w:rPr>
            </w:pPr>
            <w:r w:rsidRPr="00C87598">
              <w:rPr>
                <w:rFonts w:ascii="Times New Roman" w:hAnsi="Times New Roman" w:cs="Times New Roman"/>
                <w:bCs/>
                <w:sz w:val="20"/>
                <w:szCs w:val="20"/>
              </w:rPr>
              <w:t xml:space="preserve">Bu planlarda bulaşıcı hastalığın salgına dönüşmemesi, önlenemediği durumlarda ise etkilerinin en aza indirilmesi ve mensupların salgından koruması için önleyici ve sınırlayıcı tedbirlerin belirlenerek olası acil durumlar için hal tarzlarının oluşturulması sağlanmış mı? (Acil eylem planları öngörülemeyen durumlar ve salgının seyri doğrultusunda gözden geçirilmeli ve sürekli olarak güncellenmelidir.) </w:t>
            </w:r>
          </w:p>
        </w:tc>
        <w:tc>
          <w:tcPr>
            <w:tcW w:w="284" w:type="dxa"/>
            <w:textDirection w:val="btLr"/>
          </w:tcPr>
          <w:p w:rsidR="00C87598" w:rsidRPr="00F2746B" w:rsidP="00C87598">
            <w:pPr>
              <w:ind w:left="113" w:right="113"/>
              <w:jc w:val="both"/>
              <w:rPr>
                <w:rFonts w:ascii="Times New Roman" w:hAnsi="Times New Roman" w:cs="Times New Roman"/>
                <w:sz w:val="18"/>
                <w:szCs w:val="18"/>
              </w:rPr>
            </w:pPr>
          </w:p>
        </w:tc>
        <w:tc>
          <w:tcPr>
            <w:tcW w:w="283" w:type="dxa"/>
            <w:textDirection w:val="btLr"/>
          </w:tcPr>
          <w:p w:rsidR="00C87598" w:rsidRPr="00F2746B" w:rsidP="00C87598">
            <w:pPr>
              <w:ind w:left="113" w:right="113"/>
              <w:jc w:val="both"/>
              <w:rPr>
                <w:rFonts w:ascii="Times New Roman" w:hAnsi="Times New Roman" w:cs="Times New Roman"/>
                <w:sz w:val="18"/>
                <w:szCs w:val="18"/>
              </w:rPr>
            </w:pPr>
          </w:p>
        </w:tc>
        <w:tc>
          <w:tcPr>
            <w:tcW w:w="2835" w:type="dxa"/>
          </w:tcPr>
          <w:p w:rsidR="00C87598" w:rsidRPr="00F2746B" w:rsidP="00C8759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3</w:t>
            </w:r>
          </w:p>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BU</w:t>
            </w:r>
          </w:p>
          <w:p w:rsidR="00211A7F" w:rsidRPr="00C87598" w:rsidP="00C87598">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M/S</w:t>
            </w:r>
          </w:p>
        </w:tc>
        <w:tc>
          <w:tcPr>
            <w:tcW w:w="7088" w:type="dxa"/>
            <w:tcBorders>
              <w:top w:val="single" w:sz="4" w:space="0" w:color="000000"/>
              <w:left w:val="single" w:sz="4" w:space="0" w:color="000000"/>
              <w:bottom w:val="single" w:sz="4" w:space="0" w:color="000000"/>
              <w:right w:val="single" w:sz="4" w:space="0" w:color="000000"/>
            </w:tcBorders>
          </w:tcPr>
          <w:p w:rsidR="00C87598" w:rsidRPr="00C87598" w:rsidP="00C87598">
            <w:pPr>
              <w:jc w:val="both"/>
              <w:rPr>
                <w:rFonts w:ascii="Times New Roman" w:hAnsi="Times New Roman" w:cs="Times New Roman"/>
                <w:bCs/>
                <w:sz w:val="20"/>
                <w:szCs w:val="20"/>
              </w:rPr>
            </w:pPr>
            <w:r w:rsidRPr="00C87598">
              <w:rPr>
                <w:rFonts w:ascii="Times New Roman" w:hAnsi="Times New Roman" w:cs="Times New Roman"/>
                <w:bCs/>
                <w:sz w:val="20"/>
                <w:szCs w:val="20"/>
              </w:rPr>
              <w:t>Bulaşıcı hastalığa yakalanan veya hastalık şüphesi taşıyan kişiler ve bu kişilerle yakın temasta veya temasta bulunan kişiler için uygulanacak prosedürler belirlenmiş mi?</w:t>
            </w:r>
          </w:p>
        </w:tc>
        <w:tc>
          <w:tcPr>
            <w:tcW w:w="284" w:type="dxa"/>
            <w:textDirection w:val="btLr"/>
          </w:tcPr>
          <w:p w:rsidR="00C87598" w:rsidRPr="00F2746B" w:rsidP="00C87598">
            <w:pPr>
              <w:ind w:left="113" w:right="113"/>
              <w:jc w:val="both"/>
              <w:rPr>
                <w:rFonts w:ascii="Times New Roman" w:hAnsi="Times New Roman" w:cs="Times New Roman"/>
                <w:sz w:val="18"/>
                <w:szCs w:val="18"/>
              </w:rPr>
            </w:pPr>
          </w:p>
        </w:tc>
        <w:tc>
          <w:tcPr>
            <w:tcW w:w="283" w:type="dxa"/>
            <w:textDirection w:val="btLr"/>
          </w:tcPr>
          <w:p w:rsidR="00C87598" w:rsidRPr="00F2746B" w:rsidP="00C87598">
            <w:pPr>
              <w:ind w:left="113" w:right="113"/>
              <w:jc w:val="both"/>
              <w:rPr>
                <w:rFonts w:ascii="Times New Roman" w:hAnsi="Times New Roman" w:cs="Times New Roman"/>
                <w:sz w:val="18"/>
                <w:szCs w:val="18"/>
              </w:rPr>
            </w:pPr>
          </w:p>
        </w:tc>
        <w:tc>
          <w:tcPr>
            <w:tcW w:w="2835" w:type="dxa"/>
          </w:tcPr>
          <w:p w:rsidR="00C87598" w:rsidRPr="00F2746B" w:rsidP="00C8759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4</w:t>
            </w:r>
          </w:p>
          <w:p w:rsidR="00C87598" w:rsidRPr="00C87598" w:rsidP="00C87598">
            <w:pPr>
              <w:jc w:val="both"/>
              <w:rPr>
                <w:rFonts w:ascii="Times New Roman" w:eastAsia="Times New Roman" w:hAnsi="Times New Roman" w:cs="Times New Roman"/>
                <w:b/>
                <w:sz w:val="20"/>
                <w:szCs w:val="20"/>
              </w:rPr>
            </w:pPr>
            <w:r w:rsidRPr="00C87598">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C87598" w:rsidRPr="00C87598" w:rsidP="00C87598">
            <w:pPr>
              <w:jc w:val="both"/>
              <w:rPr>
                <w:rFonts w:ascii="Times New Roman" w:hAnsi="Times New Roman" w:cs="Times New Roman"/>
                <w:bCs/>
                <w:sz w:val="20"/>
                <w:szCs w:val="20"/>
              </w:rPr>
            </w:pPr>
            <w:r w:rsidRPr="00C87598">
              <w:rPr>
                <w:rFonts w:ascii="Times New Roman" w:hAnsi="Times New Roman" w:cs="Times New Roman"/>
                <w:bCs/>
                <w:sz w:val="20"/>
                <w:szCs w:val="20"/>
              </w:rPr>
              <w:t>Personel ve öğrenciler acil durumlarda uygulanacak eylem planları hakkında bilgilendirilmiş mi? Bu planların gereği doğrultusunda hareket etmeleri sağlanmış mı?</w:t>
            </w:r>
          </w:p>
        </w:tc>
        <w:tc>
          <w:tcPr>
            <w:tcW w:w="284" w:type="dxa"/>
            <w:textDirection w:val="btLr"/>
          </w:tcPr>
          <w:p w:rsidR="00C87598" w:rsidRPr="00F2746B" w:rsidP="00C87598">
            <w:pPr>
              <w:ind w:left="113" w:right="113"/>
              <w:jc w:val="both"/>
              <w:rPr>
                <w:rFonts w:ascii="Times New Roman" w:hAnsi="Times New Roman" w:cs="Times New Roman"/>
                <w:sz w:val="18"/>
                <w:szCs w:val="18"/>
              </w:rPr>
            </w:pPr>
          </w:p>
        </w:tc>
        <w:tc>
          <w:tcPr>
            <w:tcW w:w="283" w:type="dxa"/>
            <w:textDirection w:val="btLr"/>
          </w:tcPr>
          <w:p w:rsidR="00C87598" w:rsidRPr="00F2746B" w:rsidP="00C87598">
            <w:pPr>
              <w:ind w:left="113" w:right="113"/>
              <w:jc w:val="both"/>
              <w:rPr>
                <w:rFonts w:ascii="Times New Roman" w:hAnsi="Times New Roman" w:cs="Times New Roman"/>
                <w:sz w:val="18"/>
                <w:szCs w:val="18"/>
              </w:rPr>
            </w:pPr>
          </w:p>
        </w:tc>
        <w:tc>
          <w:tcPr>
            <w:tcW w:w="2835" w:type="dxa"/>
          </w:tcPr>
          <w:p w:rsidR="00C87598" w:rsidRPr="00F2746B" w:rsidP="00C8759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C87598" w:rsidRPr="00EF0B28" w:rsidP="00C87598">
            <w:pPr>
              <w:jc w:val="both"/>
              <w:rPr>
                <w:rFonts w:ascii="Times New Roman" w:hAnsi="Times New Roman" w:cs="Times New Roman"/>
                <w:bCs/>
                <w:sz w:val="20"/>
                <w:szCs w:val="20"/>
              </w:rPr>
            </w:pPr>
            <w:r w:rsidRPr="00C87598">
              <w:rPr>
                <w:rFonts w:ascii="Times New Roman" w:hAnsi="Times New Roman" w:cs="Times New Roman"/>
                <w:b/>
                <w:bCs/>
                <w:sz w:val="20"/>
                <w:szCs w:val="20"/>
              </w:rPr>
              <w:t xml:space="preserve">7.5 Organizasyon ve Sorumluluk Alanları </w:t>
            </w:r>
          </w:p>
        </w:tc>
        <w:tc>
          <w:tcPr>
            <w:tcW w:w="284" w:type="dxa"/>
            <w:textDirection w:val="btLr"/>
          </w:tcPr>
          <w:p w:rsidR="00C87598" w:rsidRPr="00F2746B" w:rsidP="00EF0B28">
            <w:pPr>
              <w:ind w:left="113" w:right="113"/>
              <w:jc w:val="both"/>
              <w:rPr>
                <w:rFonts w:ascii="Times New Roman" w:hAnsi="Times New Roman" w:cs="Times New Roman"/>
                <w:sz w:val="18"/>
                <w:szCs w:val="18"/>
              </w:rPr>
            </w:pPr>
          </w:p>
        </w:tc>
        <w:tc>
          <w:tcPr>
            <w:tcW w:w="283" w:type="dxa"/>
            <w:textDirection w:val="btLr"/>
          </w:tcPr>
          <w:p w:rsidR="00C87598" w:rsidRPr="00F2746B" w:rsidP="00EF0B28">
            <w:pPr>
              <w:ind w:left="113" w:right="113"/>
              <w:jc w:val="both"/>
              <w:rPr>
                <w:rFonts w:ascii="Times New Roman" w:hAnsi="Times New Roman" w:cs="Times New Roman"/>
                <w:sz w:val="18"/>
                <w:szCs w:val="18"/>
              </w:rPr>
            </w:pPr>
          </w:p>
        </w:tc>
        <w:tc>
          <w:tcPr>
            <w:tcW w:w="2835" w:type="dxa"/>
          </w:tcPr>
          <w:p w:rsidR="00C87598" w:rsidRPr="00F2746B" w:rsidP="00EF0B28">
            <w:pPr>
              <w:jc w:val="both"/>
              <w:rPr>
                <w:rFonts w:ascii="Times New Roman" w:hAnsi="Times New Roman" w:cs="Times New Roman"/>
                <w:b/>
              </w:rPr>
            </w:pPr>
          </w:p>
        </w:tc>
      </w:tr>
      <w:bookmarkEnd w:id="8"/>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1</w:t>
            </w:r>
          </w:p>
          <w:p w:rsidR="00380863" w:rsidRP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80863" w:rsidRPr="00380863" w:rsidP="00380863">
            <w:pPr>
              <w:jc w:val="both"/>
              <w:rPr>
                <w:rFonts w:ascii="Times New Roman" w:hAnsi="Times New Roman" w:cs="Times New Roman"/>
                <w:bCs/>
                <w:sz w:val="20"/>
                <w:szCs w:val="20"/>
              </w:rPr>
            </w:pPr>
            <w:r w:rsidRPr="00380863">
              <w:rPr>
                <w:rFonts w:ascii="Times New Roman" w:hAnsi="Times New Roman" w:cs="Times New Roman"/>
                <w:bCs/>
                <w:sz w:val="20"/>
                <w:szCs w:val="20"/>
              </w:rPr>
              <w:t xml:space="preserve">Salgın hastalıklar durumunda süreci takip ve kontrol eden, koruyucu tedbirleri belirleyerek etkin bir şekilde uygulanmasını sağlayan ekipler oluşturması ve bu ekiplerin görev tanımlarının belirlenmesi sağlanmış mı? </w:t>
            </w:r>
          </w:p>
          <w:p w:rsidR="00380863" w:rsidRPr="00380863" w:rsidP="00380863">
            <w:pPr>
              <w:jc w:val="both"/>
              <w:rPr>
                <w:rFonts w:ascii="Times New Roman" w:hAnsi="Times New Roman" w:cs="Times New Roman"/>
                <w:bCs/>
                <w:sz w:val="20"/>
                <w:szCs w:val="20"/>
              </w:rPr>
            </w:pPr>
            <w:r>
              <w:rPr>
                <w:rFonts w:ascii="Times New Roman" w:hAnsi="Times New Roman" w:cs="Times New Roman"/>
                <w:bCs/>
                <w:sz w:val="20"/>
                <w:szCs w:val="20"/>
              </w:rPr>
              <w:t xml:space="preserve">Her ekipte koordinasyonu sağlayacak bir ekip başı ve bir yönetici bulunduruluyor mu? </w:t>
            </w:r>
            <w:r w:rsidRPr="00380863">
              <w:rPr>
                <w:rFonts w:ascii="Times New Roman" w:hAnsi="Times New Roman" w:cs="Times New Roman"/>
                <w:b/>
                <w:bCs/>
                <w:sz w:val="20"/>
                <w:szCs w:val="20"/>
              </w:rPr>
              <w:t>(*)</w:t>
            </w:r>
          </w:p>
        </w:tc>
        <w:tc>
          <w:tcPr>
            <w:tcW w:w="284" w:type="dxa"/>
            <w:textDirection w:val="btLr"/>
          </w:tcPr>
          <w:p w:rsidR="00380863" w:rsidRPr="00F2746B" w:rsidP="00380863">
            <w:pPr>
              <w:ind w:left="113" w:right="113"/>
              <w:jc w:val="both"/>
              <w:rPr>
                <w:rFonts w:ascii="Times New Roman" w:hAnsi="Times New Roman" w:cs="Times New Roman"/>
                <w:sz w:val="18"/>
                <w:szCs w:val="18"/>
              </w:rPr>
            </w:pPr>
          </w:p>
        </w:tc>
        <w:tc>
          <w:tcPr>
            <w:tcW w:w="283" w:type="dxa"/>
            <w:textDirection w:val="btLr"/>
          </w:tcPr>
          <w:p w:rsidR="00380863" w:rsidRPr="00F2746B" w:rsidP="00380863">
            <w:pPr>
              <w:ind w:left="113" w:right="113"/>
              <w:jc w:val="both"/>
              <w:rPr>
                <w:rFonts w:ascii="Times New Roman" w:hAnsi="Times New Roman" w:cs="Times New Roman"/>
                <w:sz w:val="18"/>
                <w:szCs w:val="18"/>
              </w:rPr>
            </w:pPr>
          </w:p>
        </w:tc>
        <w:tc>
          <w:tcPr>
            <w:tcW w:w="2835" w:type="dxa"/>
          </w:tcPr>
          <w:p w:rsidR="00380863" w:rsidRPr="00F2746B" w:rsidP="0038086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2</w:t>
            </w:r>
          </w:p>
          <w:p w:rsidR="00380863" w:rsidRP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80863" w:rsidRPr="00380863" w:rsidP="00380863">
            <w:pPr>
              <w:jc w:val="both"/>
              <w:rPr>
                <w:rFonts w:ascii="Times New Roman" w:hAnsi="Times New Roman" w:cs="Times New Roman"/>
                <w:bCs/>
                <w:sz w:val="20"/>
                <w:szCs w:val="20"/>
              </w:rPr>
            </w:pPr>
            <w:r w:rsidRPr="00380863">
              <w:rPr>
                <w:rFonts w:ascii="Times New Roman" w:hAnsi="Times New Roman" w:cs="Times New Roman"/>
                <w:bCs/>
                <w:sz w:val="20"/>
                <w:szCs w:val="20"/>
              </w:rPr>
              <w:t>Ekipte görev alacak kişilerin, görev aldığı alanlarla ilgili yeterli yetkinliğe sahip mi?</w:t>
            </w:r>
          </w:p>
          <w:p w:rsidR="00380863" w:rsidRPr="00380863" w:rsidP="00380863">
            <w:pPr>
              <w:jc w:val="both"/>
              <w:rPr>
                <w:rFonts w:ascii="Times New Roman" w:hAnsi="Times New Roman" w:cs="Times New Roman"/>
                <w:bCs/>
                <w:sz w:val="20"/>
                <w:szCs w:val="20"/>
              </w:rPr>
            </w:pPr>
            <w:r w:rsidRPr="00380863">
              <w:rPr>
                <w:rFonts w:ascii="Times New Roman" w:hAnsi="Times New Roman" w:cs="Times New Roman"/>
                <w:bCs/>
                <w:sz w:val="20"/>
                <w:szCs w:val="20"/>
              </w:rPr>
              <w:t xml:space="preserve">Her tanımlı görev için bir asil ve bir yedek üye belirlenmesi sağlanmış mı? </w:t>
            </w:r>
            <w:r w:rsidRPr="00380863">
              <w:rPr>
                <w:rFonts w:ascii="Times New Roman" w:hAnsi="Times New Roman" w:cs="Times New Roman"/>
                <w:b/>
                <w:bCs/>
                <w:sz w:val="20"/>
                <w:szCs w:val="20"/>
              </w:rPr>
              <w:t>(*)</w:t>
            </w:r>
          </w:p>
        </w:tc>
        <w:tc>
          <w:tcPr>
            <w:tcW w:w="284" w:type="dxa"/>
            <w:textDirection w:val="btLr"/>
          </w:tcPr>
          <w:p w:rsidR="00380863" w:rsidRPr="00F2746B" w:rsidP="00380863">
            <w:pPr>
              <w:ind w:left="113" w:right="113"/>
              <w:jc w:val="both"/>
              <w:rPr>
                <w:rFonts w:ascii="Times New Roman" w:hAnsi="Times New Roman" w:cs="Times New Roman"/>
                <w:sz w:val="18"/>
                <w:szCs w:val="18"/>
              </w:rPr>
            </w:pPr>
          </w:p>
        </w:tc>
        <w:tc>
          <w:tcPr>
            <w:tcW w:w="283" w:type="dxa"/>
            <w:textDirection w:val="btLr"/>
          </w:tcPr>
          <w:p w:rsidR="00380863" w:rsidRPr="00F2746B" w:rsidP="00380863">
            <w:pPr>
              <w:ind w:left="113" w:right="113"/>
              <w:jc w:val="both"/>
              <w:rPr>
                <w:rFonts w:ascii="Times New Roman" w:hAnsi="Times New Roman" w:cs="Times New Roman"/>
                <w:sz w:val="18"/>
                <w:szCs w:val="18"/>
              </w:rPr>
            </w:pPr>
          </w:p>
        </w:tc>
        <w:tc>
          <w:tcPr>
            <w:tcW w:w="2835" w:type="dxa"/>
          </w:tcPr>
          <w:p w:rsidR="00380863" w:rsidRPr="00F2746B" w:rsidP="0038086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3</w:t>
            </w:r>
          </w:p>
          <w:p w:rsidR="00380863" w:rsidRP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80863" w:rsidRPr="00380863" w:rsidP="00380863">
            <w:pPr>
              <w:jc w:val="both"/>
              <w:rPr>
                <w:rFonts w:ascii="Times New Roman" w:hAnsi="Times New Roman" w:cs="Times New Roman"/>
                <w:bCs/>
                <w:sz w:val="20"/>
                <w:szCs w:val="20"/>
              </w:rPr>
            </w:pPr>
            <w:r w:rsidRPr="00380863">
              <w:rPr>
                <w:rFonts w:ascii="Times New Roman" w:hAnsi="Times New Roman" w:cs="Times New Roman"/>
                <w:bCs/>
                <w:sz w:val="20"/>
                <w:szCs w:val="20"/>
              </w:rPr>
              <w:t xml:space="preserve">Görevlendirilen personele uzaktan eğitim yöntemleri ile salgınla mücadele, görev, yetki ve sorumluluk alanı, vs. hakkında eğitim verilmesi; yüz yüze eğitim verilmesinin gerektiği durumlarda ise eğitimler koruyucu tedbirler uygulanarak en az sayıda katılımcı ile gerçekleştirilmesi sağlanmış mı? </w:t>
            </w:r>
          </w:p>
        </w:tc>
        <w:tc>
          <w:tcPr>
            <w:tcW w:w="284" w:type="dxa"/>
            <w:textDirection w:val="btLr"/>
          </w:tcPr>
          <w:p w:rsidR="00380863" w:rsidRPr="00F2746B" w:rsidP="00380863">
            <w:pPr>
              <w:ind w:left="113" w:right="113"/>
              <w:jc w:val="both"/>
              <w:rPr>
                <w:rFonts w:ascii="Times New Roman" w:hAnsi="Times New Roman" w:cs="Times New Roman"/>
                <w:sz w:val="18"/>
                <w:szCs w:val="18"/>
              </w:rPr>
            </w:pPr>
          </w:p>
        </w:tc>
        <w:tc>
          <w:tcPr>
            <w:tcW w:w="283" w:type="dxa"/>
            <w:textDirection w:val="btLr"/>
          </w:tcPr>
          <w:p w:rsidR="00380863" w:rsidRPr="00F2746B" w:rsidP="00380863">
            <w:pPr>
              <w:ind w:left="113" w:right="113"/>
              <w:jc w:val="both"/>
              <w:rPr>
                <w:rFonts w:ascii="Times New Roman" w:hAnsi="Times New Roman" w:cs="Times New Roman"/>
                <w:sz w:val="18"/>
                <w:szCs w:val="18"/>
              </w:rPr>
            </w:pPr>
          </w:p>
        </w:tc>
        <w:tc>
          <w:tcPr>
            <w:tcW w:w="2835" w:type="dxa"/>
          </w:tcPr>
          <w:p w:rsidR="00380863" w:rsidRPr="00F2746B" w:rsidP="0038086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4</w:t>
            </w:r>
          </w:p>
          <w:p w:rsidR="00380863" w:rsidRPr="00380863" w:rsidP="00380863">
            <w:pPr>
              <w:jc w:val="both"/>
              <w:rPr>
                <w:rFonts w:ascii="Times New Roman" w:eastAsia="Times New Roman" w:hAnsi="Times New Roman" w:cs="Times New Roman"/>
                <w:b/>
                <w:sz w:val="20"/>
                <w:szCs w:val="20"/>
              </w:rPr>
            </w:pPr>
            <w:r w:rsidRPr="00380863">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80863" w:rsidRPr="00380863" w:rsidP="00380863">
            <w:pPr>
              <w:jc w:val="both"/>
              <w:rPr>
                <w:rFonts w:ascii="Times New Roman" w:hAnsi="Times New Roman" w:cs="Times New Roman"/>
                <w:bCs/>
                <w:sz w:val="20"/>
                <w:szCs w:val="20"/>
              </w:rPr>
            </w:pPr>
            <w:r w:rsidRPr="00380863">
              <w:rPr>
                <w:rFonts w:ascii="Times New Roman" w:hAnsi="Times New Roman" w:cs="Times New Roman"/>
                <w:bCs/>
                <w:sz w:val="20"/>
                <w:szCs w:val="20"/>
              </w:rPr>
              <w:t>Görevlendirilen ekip üyelerinin görev ve sorumluluk alanları ve ekip üyelerinin iletişim bilgilerini içeren bilgilerin kurumdaki mensuplarla paylaşılması sağlanmış mı?</w:t>
            </w:r>
          </w:p>
        </w:tc>
        <w:tc>
          <w:tcPr>
            <w:tcW w:w="284" w:type="dxa"/>
            <w:textDirection w:val="btLr"/>
          </w:tcPr>
          <w:p w:rsidR="00380863" w:rsidRPr="00F2746B" w:rsidP="00380863">
            <w:pPr>
              <w:ind w:left="113" w:right="113"/>
              <w:jc w:val="both"/>
              <w:rPr>
                <w:rFonts w:ascii="Times New Roman" w:hAnsi="Times New Roman" w:cs="Times New Roman"/>
                <w:sz w:val="18"/>
                <w:szCs w:val="18"/>
              </w:rPr>
            </w:pPr>
          </w:p>
        </w:tc>
        <w:tc>
          <w:tcPr>
            <w:tcW w:w="283" w:type="dxa"/>
            <w:textDirection w:val="btLr"/>
          </w:tcPr>
          <w:p w:rsidR="00380863" w:rsidRPr="00F2746B" w:rsidP="00380863">
            <w:pPr>
              <w:ind w:left="113" w:right="113"/>
              <w:jc w:val="both"/>
              <w:rPr>
                <w:rFonts w:ascii="Times New Roman" w:hAnsi="Times New Roman" w:cs="Times New Roman"/>
                <w:sz w:val="18"/>
                <w:szCs w:val="18"/>
              </w:rPr>
            </w:pPr>
          </w:p>
        </w:tc>
        <w:tc>
          <w:tcPr>
            <w:tcW w:w="2835" w:type="dxa"/>
          </w:tcPr>
          <w:p w:rsidR="00380863" w:rsidRPr="00F2746B" w:rsidP="0038086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8207D3" w:rsidRPr="00EF0B28" w:rsidP="008207D3">
            <w:pPr>
              <w:jc w:val="both"/>
              <w:rPr>
                <w:rFonts w:ascii="Times New Roman" w:hAnsi="Times New Roman" w:cs="Times New Roman"/>
                <w:bCs/>
                <w:sz w:val="20"/>
                <w:szCs w:val="20"/>
              </w:rPr>
            </w:pPr>
            <w:r w:rsidRPr="008207D3">
              <w:rPr>
                <w:rFonts w:ascii="Times New Roman" w:hAnsi="Times New Roman" w:cs="Times New Roman"/>
                <w:b/>
                <w:bCs/>
                <w:sz w:val="20"/>
                <w:szCs w:val="20"/>
              </w:rPr>
              <w:t xml:space="preserve">7.6 Atık Yönetimi </w:t>
            </w:r>
          </w:p>
        </w:tc>
        <w:tc>
          <w:tcPr>
            <w:tcW w:w="284" w:type="dxa"/>
            <w:textDirection w:val="btLr"/>
          </w:tcPr>
          <w:p w:rsidR="008207D3" w:rsidRPr="00F2746B" w:rsidP="00EF0B28">
            <w:pPr>
              <w:ind w:left="113" w:right="113"/>
              <w:jc w:val="both"/>
              <w:rPr>
                <w:rFonts w:ascii="Times New Roman" w:hAnsi="Times New Roman" w:cs="Times New Roman"/>
                <w:sz w:val="18"/>
                <w:szCs w:val="18"/>
              </w:rPr>
            </w:pPr>
          </w:p>
        </w:tc>
        <w:tc>
          <w:tcPr>
            <w:tcW w:w="283" w:type="dxa"/>
            <w:textDirection w:val="btLr"/>
          </w:tcPr>
          <w:p w:rsidR="008207D3" w:rsidRPr="00F2746B" w:rsidP="00EF0B28">
            <w:pPr>
              <w:ind w:left="113" w:right="113"/>
              <w:jc w:val="both"/>
              <w:rPr>
                <w:rFonts w:ascii="Times New Roman" w:hAnsi="Times New Roman" w:cs="Times New Roman"/>
                <w:sz w:val="18"/>
                <w:szCs w:val="18"/>
              </w:rPr>
            </w:pPr>
          </w:p>
        </w:tc>
        <w:tc>
          <w:tcPr>
            <w:tcW w:w="2835" w:type="dxa"/>
          </w:tcPr>
          <w:p w:rsidR="008207D3" w:rsidRPr="00F2746B" w:rsidP="00EF0B2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1</w:t>
            </w:r>
          </w:p>
          <w:p w:rsidR="008207D3" w:rsidRP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207D3" w:rsidRPr="008207D3" w:rsidP="008207D3">
            <w:pPr>
              <w:jc w:val="both"/>
              <w:rPr>
                <w:rFonts w:ascii="Times New Roman" w:hAnsi="Times New Roman" w:cs="Times New Roman"/>
                <w:bCs/>
                <w:sz w:val="20"/>
                <w:szCs w:val="20"/>
              </w:rPr>
            </w:pPr>
            <w:r w:rsidRPr="008207D3">
              <w:rPr>
                <w:rFonts w:ascii="Times New Roman" w:hAnsi="Times New Roman" w:cs="Times New Roman"/>
                <w:bCs/>
                <w:sz w:val="20"/>
                <w:szCs w:val="20"/>
              </w:rPr>
              <w:t>Atıkların toplanması, geri dönüşümü ve bertaraf edilmesi için proses oluşturulmuş mu?</w:t>
            </w:r>
          </w:p>
        </w:tc>
        <w:tc>
          <w:tcPr>
            <w:tcW w:w="284" w:type="dxa"/>
            <w:textDirection w:val="btLr"/>
          </w:tcPr>
          <w:p w:rsidR="008207D3" w:rsidRPr="00F2746B" w:rsidP="008207D3">
            <w:pPr>
              <w:ind w:left="113" w:right="113"/>
              <w:jc w:val="both"/>
              <w:rPr>
                <w:rFonts w:ascii="Times New Roman" w:hAnsi="Times New Roman" w:cs="Times New Roman"/>
                <w:sz w:val="18"/>
                <w:szCs w:val="18"/>
              </w:rPr>
            </w:pPr>
          </w:p>
        </w:tc>
        <w:tc>
          <w:tcPr>
            <w:tcW w:w="283" w:type="dxa"/>
            <w:textDirection w:val="btLr"/>
          </w:tcPr>
          <w:p w:rsidR="008207D3" w:rsidRPr="00F2746B" w:rsidP="008207D3">
            <w:pPr>
              <w:ind w:left="113" w:right="113"/>
              <w:jc w:val="both"/>
              <w:rPr>
                <w:rFonts w:ascii="Times New Roman" w:hAnsi="Times New Roman" w:cs="Times New Roman"/>
                <w:sz w:val="18"/>
                <w:szCs w:val="18"/>
              </w:rPr>
            </w:pPr>
          </w:p>
        </w:tc>
        <w:tc>
          <w:tcPr>
            <w:tcW w:w="2835" w:type="dxa"/>
          </w:tcPr>
          <w:p w:rsidR="008207D3" w:rsidRPr="00F2746B" w:rsidP="008207D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2</w:t>
            </w:r>
          </w:p>
          <w:p w:rsidR="008207D3" w:rsidRP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207D3" w:rsidRPr="008207D3" w:rsidP="008207D3">
            <w:pPr>
              <w:jc w:val="both"/>
              <w:rPr>
                <w:rFonts w:ascii="Times New Roman" w:hAnsi="Times New Roman" w:cs="Times New Roman"/>
                <w:bCs/>
                <w:sz w:val="20"/>
                <w:szCs w:val="20"/>
              </w:rPr>
            </w:pPr>
            <w:r w:rsidRPr="008207D3">
              <w:rPr>
                <w:rFonts w:ascii="Times New Roman" w:hAnsi="Times New Roman" w:cs="Times New Roman"/>
                <w:bCs/>
                <w:sz w:val="20"/>
                <w:szCs w:val="20"/>
              </w:rPr>
              <w:t>Proses hazırlanırken yetkili kurumların ve yerel otoritelerin talimatları dikkate alınmış mı?</w:t>
            </w:r>
          </w:p>
        </w:tc>
        <w:tc>
          <w:tcPr>
            <w:tcW w:w="284" w:type="dxa"/>
            <w:textDirection w:val="btLr"/>
          </w:tcPr>
          <w:p w:rsidR="008207D3" w:rsidRPr="00F2746B" w:rsidP="008207D3">
            <w:pPr>
              <w:ind w:left="113" w:right="113"/>
              <w:jc w:val="both"/>
              <w:rPr>
                <w:rFonts w:ascii="Times New Roman" w:hAnsi="Times New Roman" w:cs="Times New Roman"/>
                <w:sz w:val="18"/>
                <w:szCs w:val="18"/>
              </w:rPr>
            </w:pPr>
          </w:p>
        </w:tc>
        <w:tc>
          <w:tcPr>
            <w:tcW w:w="283" w:type="dxa"/>
            <w:textDirection w:val="btLr"/>
          </w:tcPr>
          <w:p w:rsidR="008207D3" w:rsidRPr="00F2746B" w:rsidP="008207D3">
            <w:pPr>
              <w:ind w:left="113" w:right="113"/>
              <w:jc w:val="both"/>
              <w:rPr>
                <w:rFonts w:ascii="Times New Roman" w:hAnsi="Times New Roman" w:cs="Times New Roman"/>
                <w:sz w:val="18"/>
                <w:szCs w:val="18"/>
              </w:rPr>
            </w:pPr>
          </w:p>
        </w:tc>
        <w:tc>
          <w:tcPr>
            <w:tcW w:w="2835" w:type="dxa"/>
          </w:tcPr>
          <w:p w:rsidR="008207D3" w:rsidRPr="00F2746B" w:rsidP="008207D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3</w:t>
            </w:r>
          </w:p>
          <w:p w:rsidR="008207D3" w:rsidRP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207D3" w:rsidRPr="008207D3" w:rsidP="008207D3">
            <w:pPr>
              <w:jc w:val="both"/>
              <w:rPr>
                <w:rFonts w:ascii="Times New Roman" w:hAnsi="Times New Roman" w:cs="Times New Roman"/>
                <w:bCs/>
                <w:sz w:val="20"/>
                <w:szCs w:val="20"/>
              </w:rPr>
            </w:pPr>
            <w:r w:rsidRPr="008207D3">
              <w:rPr>
                <w:rFonts w:ascii="Times New Roman" w:hAnsi="Times New Roman" w:cs="Times New Roman"/>
                <w:bCs/>
                <w:sz w:val="20"/>
                <w:szCs w:val="20"/>
              </w:rPr>
              <w:t>Enfeksiyöz atıklara (sağlık hizmet sunumu veren alanlar ve ilgili laboratuvarlar için) ilişkin atık toplama istasyonu diğer alanlardan ayrılmış mı?</w:t>
            </w:r>
          </w:p>
        </w:tc>
        <w:tc>
          <w:tcPr>
            <w:tcW w:w="284" w:type="dxa"/>
            <w:textDirection w:val="btLr"/>
          </w:tcPr>
          <w:p w:rsidR="008207D3" w:rsidRPr="00F2746B" w:rsidP="008207D3">
            <w:pPr>
              <w:ind w:left="113" w:right="113"/>
              <w:jc w:val="both"/>
              <w:rPr>
                <w:rFonts w:ascii="Times New Roman" w:hAnsi="Times New Roman" w:cs="Times New Roman"/>
                <w:sz w:val="18"/>
                <w:szCs w:val="18"/>
              </w:rPr>
            </w:pPr>
          </w:p>
        </w:tc>
        <w:tc>
          <w:tcPr>
            <w:tcW w:w="283" w:type="dxa"/>
            <w:textDirection w:val="btLr"/>
          </w:tcPr>
          <w:p w:rsidR="008207D3" w:rsidRPr="00F2746B" w:rsidP="008207D3">
            <w:pPr>
              <w:ind w:left="113" w:right="113"/>
              <w:jc w:val="both"/>
              <w:rPr>
                <w:rFonts w:ascii="Times New Roman" w:hAnsi="Times New Roman" w:cs="Times New Roman"/>
                <w:sz w:val="18"/>
                <w:szCs w:val="18"/>
              </w:rPr>
            </w:pPr>
          </w:p>
        </w:tc>
        <w:tc>
          <w:tcPr>
            <w:tcW w:w="2835" w:type="dxa"/>
          </w:tcPr>
          <w:p w:rsidR="008207D3" w:rsidRPr="00F2746B" w:rsidP="008207D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4</w:t>
            </w:r>
          </w:p>
          <w:p w:rsidR="008207D3" w:rsidRPr="008207D3" w:rsidP="008207D3">
            <w:pPr>
              <w:jc w:val="both"/>
              <w:rPr>
                <w:rFonts w:ascii="Times New Roman" w:eastAsia="Times New Roman" w:hAnsi="Times New Roman" w:cs="Times New Roman"/>
                <w:b/>
                <w:sz w:val="20"/>
                <w:szCs w:val="20"/>
              </w:rPr>
            </w:pPr>
            <w:r w:rsidRPr="008207D3">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8207D3" w:rsidRPr="008207D3" w:rsidP="008207D3">
            <w:pPr>
              <w:jc w:val="both"/>
              <w:rPr>
                <w:rFonts w:ascii="Times New Roman" w:hAnsi="Times New Roman" w:cs="Times New Roman"/>
                <w:bCs/>
                <w:sz w:val="20"/>
                <w:szCs w:val="20"/>
              </w:rPr>
            </w:pPr>
            <w:r w:rsidRPr="008207D3">
              <w:rPr>
                <w:rFonts w:ascii="Times New Roman" w:hAnsi="Times New Roman" w:cs="Times New Roman"/>
                <w:bCs/>
                <w:sz w:val="20"/>
                <w:szCs w:val="20"/>
              </w:rPr>
              <w:t>Atıkların her tasfiyesinden sonra atık toplama istasyonunun temizlenmesi, araç, taşıyıcı ve konteynerlerin bakımlı, temiz tutulması, atık kumbaralarının el teması olmadan kullanılabilir olması sağlanmış mı?</w:t>
            </w:r>
          </w:p>
        </w:tc>
        <w:tc>
          <w:tcPr>
            <w:tcW w:w="284" w:type="dxa"/>
            <w:textDirection w:val="btLr"/>
          </w:tcPr>
          <w:p w:rsidR="008207D3" w:rsidRPr="00F2746B" w:rsidP="008207D3">
            <w:pPr>
              <w:ind w:left="113" w:right="113"/>
              <w:jc w:val="both"/>
              <w:rPr>
                <w:rFonts w:ascii="Times New Roman" w:hAnsi="Times New Roman" w:cs="Times New Roman"/>
                <w:sz w:val="18"/>
                <w:szCs w:val="18"/>
              </w:rPr>
            </w:pPr>
          </w:p>
        </w:tc>
        <w:tc>
          <w:tcPr>
            <w:tcW w:w="283" w:type="dxa"/>
            <w:textDirection w:val="btLr"/>
          </w:tcPr>
          <w:p w:rsidR="008207D3" w:rsidRPr="00F2746B" w:rsidP="008207D3">
            <w:pPr>
              <w:ind w:left="113" w:right="113"/>
              <w:jc w:val="both"/>
              <w:rPr>
                <w:rFonts w:ascii="Times New Roman" w:hAnsi="Times New Roman" w:cs="Times New Roman"/>
                <w:sz w:val="18"/>
                <w:szCs w:val="18"/>
              </w:rPr>
            </w:pPr>
          </w:p>
        </w:tc>
        <w:tc>
          <w:tcPr>
            <w:tcW w:w="2835" w:type="dxa"/>
          </w:tcPr>
          <w:p w:rsidR="008207D3" w:rsidRPr="00F2746B" w:rsidP="008207D3">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3F19C9" w:rsidRPr="00EF0B28" w:rsidP="003F19C9">
            <w:pPr>
              <w:jc w:val="both"/>
              <w:rPr>
                <w:rFonts w:ascii="Times New Roman" w:hAnsi="Times New Roman" w:cs="Times New Roman"/>
                <w:bCs/>
                <w:sz w:val="20"/>
                <w:szCs w:val="20"/>
              </w:rPr>
            </w:pPr>
            <w:r w:rsidRPr="003F19C9">
              <w:rPr>
                <w:rFonts w:ascii="Times New Roman" w:hAnsi="Times New Roman" w:cs="Times New Roman"/>
                <w:b/>
                <w:bCs/>
                <w:sz w:val="20"/>
                <w:szCs w:val="20"/>
              </w:rPr>
              <w:t xml:space="preserve">7.7 Denetim ve Geri Bildirim </w:t>
            </w:r>
          </w:p>
        </w:tc>
        <w:tc>
          <w:tcPr>
            <w:tcW w:w="284" w:type="dxa"/>
            <w:textDirection w:val="btLr"/>
          </w:tcPr>
          <w:p w:rsidR="003F19C9" w:rsidRPr="00F2746B" w:rsidP="00EF0B28">
            <w:pPr>
              <w:ind w:left="113" w:right="113"/>
              <w:jc w:val="both"/>
              <w:rPr>
                <w:rFonts w:ascii="Times New Roman" w:hAnsi="Times New Roman" w:cs="Times New Roman"/>
                <w:sz w:val="18"/>
                <w:szCs w:val="18"/>
              </w:rPr>
            </w:pPr>
          </w:p>
        </w:tc>
        <w:tc>
          <w:tcPr>
            <w:tcW w:w="283" w:type="dxa"/>
            <w:textDirection w:val="btLr"/>
          </w:tcPr>
          <w:p w:rsidR="003F19C9" w:rsidRPr="00F2746B" w:rsidP="00EF0B28">
            <w:pPr>
              <w:ind w:left="113" w:right="113"/>
              <w:jc w:val="both"/>
              <w:rPr>
                <w:rFonts w:ascii="Times New Roman" w:hAnsi="Times New Roman" w:cs="Times New Roman"/>
                <w:sz w:val="18"/>
                <w:szCs w:val="18"/>
              </w:rPr>
            </w:pPr>
          </w:p>
        </w:tc>
        <w:tc>
          <w:tcPr>
            <w:tcW w:w="2835" w:type="dxa"/>
          </w:tcPr>
          <w:p w:rsidR="003F19C9" w:rsidRPr="00F2746B" w:rsidP="00EF0B28">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F19C9" w:rsidP="003F19C9">
            <w:pPr>
              <w:jc w:val="both"/>
              <w:rPr>
                <w:rFonts w:ascii="Times New Roman" w:eastAsia="Times New Roman" w:hAnsi="Times New Roman" w:cs="Times New Roman"/>
                <w:b/>
                <w:sz w:val="20"/>
                <w:szCs w:val="20"/>
              </w:rPr>
            </w:pPr>
            <w:r w:rsidRPr="003F19C9">
              <w:rPr>
                <w:rFonts w:ascii="Times New Roman" w:eastAsia="Times New Roman" w:hAnsi="Times New Roman" w:cs="Times New Roman"/>
                <w:b/>
                <w:sz w:val="20"/>
                <w:szCs w:val="20"/>
              </w:rPr>
              <w:t>1</w:t>
            </w:r>
          </w:p>
          <w:p w:rsidR="003F19C9" w:rsidRPr="003F19C9" w:rsidP="003F19C9">
            <w:pPr>
              <w:jc w:val="both"/>
              <w:rPr>
                <w:rFonts w:ascii="Times New Roman" w:eastAsia="Times New Roman" w:hAnsi="Times New Roman" w:cs="Times New Roman"/>
                <w:b/>
                <w:sz w:val="20"/>
                <w:szCs w:val="20"/>
              </w:rPr>
            </w:pPr>
            <w:r w:rsidRPr="003F19C9">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3F19C9" w:rsidRPr="003F19C9" w:rsidP="003F19C9">
            <w:pPr>
              <w:jc w:val="both"/>
              <w:rPr>
                <w:rFonts w:ascii="Times New Roman" w:hAnsi="Times New Roman" w:cs="Times New Roman"/>
                <w:bCs/>
                <w:sz w:val="20"/>
                <w:szCs w:val="20"/>
              </w:rPr>
            </w:pPr>
            <w:r w:rsidRPr="003F19C9">
              <w:rPr>
                <w:rFonts w:ascii="Times New Roman" w:hAnsi="Times New Roman" w:cs="Times New Roman"/>
                <w:bCs/>
                <w:sz w:val="20"/>
                <w:szCs w:val="20"/>
              </w:rPr>
              <w:t>Salgın hastalıklarda belirlenen tedbirlerin sahada uygulanmasını izlemek, varsa eksiklik ve aksaklıkları belirlemek, sorumlu kişilere raporlayarak tedbirlerin uygulanmasını sağlamak için denetim ekibi oluşturulmuş mu?</w:t>
            </w:r>
          </w:p>
        </w:tc>
        <w:tc>
          <w:tcPr>
            <w:tcW w:w="284" w:type="dxa"/>
            <w:textDirection w:val="btLr"/>
          </w:tcPr>
          <w:p w:rsidR="003F19C9" w:rsidRPr="00F2746B" w:rsidP="003F19C9">
            <w:pPr>
              <w:ind w:left="113" w:right="113"/>
              <w:jc w:val="both"/>
              <w:rPr>
                <w:rFonts w:ascii="Times New Roman" w:hAnsi="Times New Roman" w:cs="Times New Roman"/>
                <w:sz w:val="18"/>
                <w:szCs w:val="18"/>
              </w:rPr>
            </w:pPr>
          </w:p>
        </w:tc>
        <w:tc>
          <w:tcPr>
            <w:tcW w:w="283" w:type="dxa"/>
            <w:textDirection w:val="btLr"/>
          </w:tcPr>
          <w:p w:rsidR="003F19C9" w:rsidRPr="00F2746B" w:rsidP="003F19C9">
            <w:pPr>
              <w:ind w:left="113" w:right="113"/>
              <w:jc w:val="both"/>
              <w:rPr>
                <w:rFonts w:ascii="Times New Roman" w:hAnsi="Times New Roman" w:cs="Times New Roman"/>
                <w:sz w:val="18"/>
                <w:szCs w:val="18"/>
              </w:rPr>
            </w:pPr>
          </w:p>
        </w:tc>
        <w:tc>
          <w:tcPr>
            <w:tcW w:w="2835" w:type="dxa"/>
          </w:tcPr>
          <w:p w:rsidR="003F19C9" w:rsidRPr="00F2746B" w:rsidP="003F19C9">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F19C9" w:rsidP="003F19C9">
            <w:pPr>
              <w:jc w:val="both"/>
              <w:rPr>
                <w:rFonts w:ascii="Times New Roman" w:eastAsia="Times New Roman" w:hAnsi="Times New Roman" w:cs="Times New Roman"/>
                <w:b/>
                <w:sz w:val="20"/>
                <w:szCs w:val="20"/>
              </w:rPr>
            </w:pPr>
            <w:r w:rsidRPr="003F19C9">
              <w:rPr>
                <w:rFonts w:ascii="Times New Roman" w:eastAsia="Times New Roman" w:hAnsi="Times New Roman" w:cs="Times New Roman"/>
                <w:b/>
                <w:sz w:val="20"/>
                <w:szCs w:val="20"/>
              </w:rPr>
              <w:t>2</w:t>
            </w:r>
          </w:p>
          <w:p w:rsidR="003F19C9" w:rsidRPr="003F19C9" w:rsidP="003F19C9">
            <w:pPr>
              <w:jc w:val="both"/>
              <w:rPr>
                <w:rFonts w:ascii="Times New Roman" w:eastAsia="Times New Roman" w:hAnsi="Times New Roman" w:cs="Times New Roman"/>
                <w:b/>
                <w:sz w:val="20"/>
                <w:szCs w:val="20"/>
              </w:rPr>
            </w:pPr>
            <w:r w:rsidRPr="003F19C9">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F19C9" w:rsidRPr="003F19C9" w:rsidP="003F19C9">
            <w:pPr>
              <w:jc w:val="both"/>
              <w:rPr>
                <w:rFonts w:ascii="Times New Roman" w:hAnsi="Times New Roman" w:cs="Times New Roman"/>
                <w:bCs/>
                <w:sz w:val="20"/>
                <w:szCs w:val="20"/>
              </w:rPr>
            </w:pPr>
            <w:r w:rsidRPr="003F19C9">
              <w:rPr>
                <w:rFonts w:ascii="Times New Roman" w:hAnsi="Times New Roman" w:cs="Times New Roman"/>
                <w:bCs/>
                <w:sz w:val="20"/>
                <w:szCs w:val="20"/>
              </w:rPr>
              <w:t>Personelin ve öğrencilerin idari ve eğitim binalarında bulaşıcı hastalık salgınına karşı alınmış ve alınması gereken tedbirler hakkında görüşlerinin alınması ve bu konulardaki görüşmelerde yer almaları sağlanmış mı?</w:t>
            </w:r>
          </w:p>
        </w:tc>
        <w:tc>
          <w:tcPr>
            <w:tcW w:w="284" w:type="dxa"/>
            <w:textDirection w:val="btLr"/>
          </w:tcPr>
          <w:p w:rsidR="003F19C9" w:rsidRPr="00F2746B" w:rsidP="003F19C9">
            <w:pPr>
              <w:ind w:left="113" w:right="113"/>
              <w:jc w:val="both"/>
              <w:rPr>
                <w:rFonts w:ascii="Times New Roman" w:hAnsi="Times New Roman" w:cs="Times New Roman"/>
                <w:sz w:val="18"/>
                <w:szCs w:val="18"/>
              </w:rPr>
            </w:pPr>
          </w:p>
        </w:tc>
        <w:tc>
          <w:tcPr>
            <w:tcW w:w="283" w:type="dxa"/>
            <w:textDirection w:val="btLr"/>
          </w:tcPr>
          <w:p w:rsidR="003F19C9" w:rsidRPr="00F2746B" w:rsidP="003F19C9">
            <w:pPr>
              <w:ind w:left="113" w:right="113"/>
              <w:jc w:val="both"/>
              <w:rPr>
                <w:rFonts w:ascii="Times New Roman" w:hAnsi="Times New Roman" w:cs="Times New Roman"/>
                <w:sz w:val="18"/>
                <w:szCs w:val="18"/>
              </w:rPr>
            </w:pPr>
          </w:p>
        </w:tc>
        <w:tc>
          <w:tcPr>
            <w:tcW w:w="2835" w:type="dxa"/>
          </w:tcPr>
          <w:p w:rsidR="003F19C9" w:rsidRPr="00F2746B" w:rsidP="003F19C9">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3F19C9" w:rsidP="003F19C9">
            <w:pPr>
              <w:jc w:val="both"/>
              <w:rPr>
                <w:rFonts w:ascii="Times New Roman" w:eastAsia="Times New Roman" w:hAnsi="Times New Roman" w:cs="Times New Roman"/>
                <w:b/>
                <w:sz w:val="20"/>
                <w:szCs w:val="20"/>
              </w:rPr>
            </w:pPr>
            <w:r w:rsidRPr="003F19C9">
              <w:rPr>
                <w:rFonts w:ascii="Times New Roman" w:eastAsia="Times New Roman" w:hAnsi="Times New Roman" w:cs="Times New Roman"/>
                <w:b/>
                <w:sz w:val="20"/>
                <w:szCs w:val="20"/>
              </w:rPr>
              <w:t>3</w:t>
            </w:r>
          </w:p>
          <w:p w:rsidR="003F19C9" w:rsidRPr="003F19C9" w:rsidP="003F19C9">
            <w:pPr>
              <w:jc w:val="both"/>
              <w:rPr>
                <w:rFonts w:ascii="Times New Roman" w:eastAsia="Times New Roman" w:hAnsi="Times New Roman" w:cs="Times New Roman"/>
                <w:b/>
                <w:sz w:val="20"/>
                <w:szCs w:val="20"/>
              </w:rPr>
            </w:pPr>
            <w:r w:rsidRPr="003F19C9">
              <w:rPr>
                <w:rFonts w:ascii="Times New Roman" w:eastAsia="Times New Roman" w:hAnsi="Times New Roman" w:cs="Times New Roman"/>
                <w:b/>
                <w:sz w:val="20"/>
                <w:szCs w:val="20"/>
              </w:rPr>
              <w:t>KU</w:t>
            </w:r>
          </w:p>
        </w:tc>
        <w:tc>
          <w:tcPr>
            <w:tcW w:w="7088" w:type="dxa"/>
            <w:tcBorders>
              <w:top w:val="single" w:sz="4" w:space="0" w:color="000000"/>
              <w:left w:val="single" w:sz="4" w:space="0" w:color="000000"/>
              <w:bottom w:val="single" w:sz="4" w:space="0" w:color="000000"/>
              <w:right w:val="single" w:sz="4" w:space="0" w:color="000000"/>
            </w:tcBorders>
          </w:tcPr>
          <w:p w:rsidR="003F19C9" w:rsidRPr="003F19C9" w:rsidP="003F19C9">
            <w:pPr>
              <w:jc w:val="both"/>
              <w:rPr>
                <w:rFonts w:ascii="Times New Roman" w:hAnsi="Times New Roman" w:cs="Times New Roman"/>
                <w:bCs/>
                <w:sz w:val="20"/>
                <w:szCs w:val="20"/>
              </w:rPr>
            </w:pPr>
            <w:r w:rsidRPr="003F19C9">
              <w:rPr>
                <w:rFonts w:ascii="Times New Roman" w:hAnsi="Times New Roman" w:cs="Times New Roman"/>
                <w:bCs/>
                <w:sz w:val="20"/>
                <w:szCs w:val="20"/>
              </w:rPr>
              <w:t>Personelin ve öğrencilerin görüş, öneri ve şikayetlerine ilişkin geribildirim yapmalarını sağlayacak sözlü ve yazılı iletişim kanalları oluşturulmuş mu?</w:t>
            </w:r>
          </w:p>
        </w:tc>
        <w:tc>
          <w:tcPr>
            <w:tcW w:w="284" w:type="dxa"/>
            <w:textDirection w:val="btLr"/>
          </w:tcPr>
          <w:p w:rsidR="003F19C9" w:rsidRPr="00F2746B" w:rsidP="003F19C9">
            <w:pPr>
              <w:ind w:left="113" w:right="113"/>
              <w:jc w:val="both"/>
              <w:rPr>
                <w:rFonts w:ascii="Times New Roman" w:hAnsi="Times New Roman" w:cs="Times New Roman"/>
                <w:sz w:val="18"/>
                <w:szCs w:val="18"/>
              </w:rPr>
            </w:pPr>
          </w:p>
        </w:tc>
        <w:tc>
          <w:tcPr>
            <w:tcW w:w="283" w:type="dxa"/>
            <w:textDirection w:val="btLr"/>
          </w:tcPr>
          <w:p w:rsidR="003F19C9" w:rsidRPr="00F2746B" w:rsidP="003F19C9">
            <w:pPr>
              <w:ind w:left="113" w:right="113"/>
              <w:jc w:val="both"/>
              <w:rPr>
                <w:rFonts w:ascii="Times New Roman" w:hAnsi="Times New Roman" w:cs="Times New Roman"/>
                <w:sz w:val="18"/>
                <w:szCs w:val="18"/>
              </w:rPr>
            </w:pPr>
          </w:p>
        </w:tc>
        <w:tc>
          <w:tcPr>
            <w:tcW w:w="2835" w:type="dxa"/>
          </w:tcPr>
          <w:p w:rsidR="003F19C9" w:rsidRPr="00F2746B" w:rsidP="003F19C9">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7655" w:type="dxa"/>
            <w:gridSpan w:val="2"/>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hAnsi="Times New Roman" w:cs="Times New Roman"/>
                <w:b/>
                <w:sz w:val="20"/>
                <w:szCs w:val="20"/>
              </w:rPr>
            </w:pPr>
            <w:bookmarkStart w:id="9" w:name="_Hlk56375262"/>
            <w:bookmarkStart w:id="10" w:name="_Hlk56375295"/>
            <w:r w:rsidRPr="00063085">
              <w:rPr>
                <w:rFonts w:ascii="Times New Roman" w:hAnsi="Times New Roman" w:cs="Times New Roman"/>
                <w:b/>
                <w:sz w:val="20"/>
                <w:szCs w:val="20"/>
              </w:rPr>
              <w:t>BÖLÜM 8: EĞİTİM</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230"/>
        </w:trPr>
        <w:tc>
          <w:tcPr>
            <w:tcW w:w="7655" w:type="dxa"/>
            <w:gridSpan w:val="2"/>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hAnsi="Times New Roman" w:cs="Times New Roman"/>
                <w:b/>
                <w:sz w:val="20"/>
                <w:szCs w:val="20"/>
              </w:rPr>
            </w:pPr>
            <w:r w:rsidRPr="00063085">
              <w:rPr>
                <w:rFonts w:ascii="Times New Roman" w:hAnsi="Times New Roman" w:cs="Times New Roman"/>
                <w:b/>
                <w:bCs/>
                <w:sz w:val="20"/>
                <w:szCs w:val="20"/>
              </w:rPr>
              <w:t>8.2 Uzaktan Öğretim Uygulamaları</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bookmarkEnd w:id="9"/>
      <w:bookmarkEnd w:id="10"/>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1</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Üniversitede COVID 19 salgınında eğitim öğretim süreçlerine yönelik planlama yapabilmek için Korona Virüs Komisyonu (KOVKOM) oluşturulmuş mu?</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2</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KOVKOM’ da farklı fakülte ve alanlardan akademisyenler yer alıyor mu?</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3</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Programlar özelinde uzaktan öğretim planlamaları yapılmış mı?</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4</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İlgili programların uygulamalı eğitimleri, staj ve iş yerinde mesleki eğitimlerine yönelik planlama yapılmış mı?</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5</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Bu planlamalarda öğrencilerin kişisel koruyucu ekipmanları ve enfeksiyon kontrol önlemleri bilgilendirmelerine yönelik planlama yapılmış mı?</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6</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Öğrencilerin kişisel koruyucu ekipmanları ve enfeksiyon kontrol önlemleri bilgilendirmelerinin takiplerine yönelik planlama yapılmış mı?</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7</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Uygulamalı eğitimlerde COVID 19 pozitif vaka çıkması durumunda yapılacaklara yönelik hal tarzları hazırlanmış mı?</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r w:rsidTr="007B487A">
        <w:tblPrEx>
          <w:tblW w:w="11057" w:type="dxa"/>
          <w:tblInd w:w="-714" w:type="dxa"/>
          <w:tblLayout w:type="fixed"/>
          <w:tblLook w:val="04A0"/>
        </w:tblPrEx>
        <w:trPr>
          <w:trHeight w:val="335"/>
        </w:trPr>
        <w:tc>
          <w:tcPr>
            <w:tcW w:w="567" w:type="dxa"/>
            <w:tcBorders>
              <w:top w:val="single" w:sz="4" w:space="0" w:color="000000"/>
              <w:left w:val="single" w:sz="4" w:space="0" w:color="000000"/>
              <w:bottom w:val="single" w:sz="4" w:space="0" w:color="000000"/>
              <w:right w:val="single" w:sz="4" w:space="0" w:color="000000"/>
            </w:tcBorders>
          </w:tcPr>
          <w:p w:rsidR="007B487A"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8</w:t>
            </w:r>
          </w:p>
          <w:p w:rsidR="00063085" w:rsidRPr="00063085" w:rsidP="00063085">
            <w:pPr>
              <w:jc w:val="both"/>
              <w:rPr>
                <w:rFonts w:ascii="Times New Roman" w:eastAsia="Times New Roman" w:hAnsi="Times New Roman" w:cs="Times New Roman"/>
                <w:b/>
                <w:sz w:val="20"/>
                <w:szCs w:val="20"/>
              </w:rPr>
            </w:pPr>
            <w:r w:rsidRPr="00063085">
              <w:rPr>
                <w:rFonts w:ascii="Times New Roman" w:eastAsia="Times New Roman" w:hAnsi="Times New Roman" w:cs="Times New Roman"/>
                <w:b/>
                <w:sz w:val="20"/>
                <w:szCs w:val="20"/>
              </w:rPr>
              <w:t>BU</w:t>
            </w:r>
          </w:p>
        </w:tc>
        <w:tc>
          <w:tcPr>
            <w:tcW w:w="7088" w:type="dxa"/>
            <w:tcBorders>
              <w:top w:val="single" w:sz="4" w:space="0" w:color="000000"/>
              <w:left w:val="single" w:sz="4" w:space="0" w:color="000000"/>
              <w:bottom w:val="single" w:sz="4" w:space="0" w:color="000000"/>
              <w:right w:val="single" w:sz="4" w:space="0" w:color="000000"/>
            </w:tcBorders>
          </w:tcPr>
          <w:p w:rsidR="00063085" w:rsidRPr="00063085" w:rsidP="00063085">
            <w:pPr>
              <w:jc w:val="both"/>
              <w:rPr>
                <w:rFonts w:ascii="Times New Roman" w:eastAsia="Times New Roman" w:hAnsi="Times New Roman" w:cs="Times New Roman"/>
                <w:iCs/>
                <w:sz w:val="20"/>
                <w:szCs w:val="20"/>
              </w:rPr>
            </w:pPr>
            <w:r w:rsidRPr="00063085">
              <w:rPr>
                <w:rFonts w:ascii="Times New Roman" w:eastAsia="Times New Roman" w:hAnsi="Times New Roman" w:cs="Times New Roman"/>
                <w:iCs/>
                <w:sz w:val="20"/>
                <w:szCs w:val="20"/>
              </w:rPr>
              <w:t>Öğrenci ve akademisyenlerden enfeksiyon kontrol uygulamalarına yönelik memnuiyet anketi ve geri dönüşler alınıyor mu? (yüzyüze eğitim verilen programlar için)</w:t>
            </w:r>
          </w:p>
        </w:tc>
        <w:tc>
          <w:tcPr>
            <w:tcW w:w="284" w:type="dxa"/>
            <w:textDirection w:val="btLr"/>
          </w:tcPr>
          <w:p w:rsidR="00063085" w:rsidRPr="00F2746B" w:rsidP="00063085">
            <w:pPr>
              <w:ind w:left="113" w:right="113"/>
              <w:jc w:val="both"/>
              <w:rPr>
                <w:rFonts w:ascii="Times New Roman" w:hAnsi="Times New Roman" w:cs="Times New Roman"/>
                <w:sz w:val="18"/>
                <w:szCs w:val="18"/>
              </w:rPr>
            </w:pPr>
          </w:p>
        </w:tc>
        <w:tc>
          <w:tcPr>
            <w:tcW w:w="283" w:type="dxa"/>
            <w:textDirection w:val="btLr"/>
          </w:tcPr>
          <w:p w:rsidR="00063085" w:rsidRPr="00F2746B" w:rsidP="00063085">
            <w:pPr>
              <w:ind w:left="113" w:right="113"/>
              <w:jc w:val="both"/>
              <w:rPr>
                <w:rFonts w:ascii="Times New Roman" w:hAnsi="Times New Roman" w:cs="Times New Roman"/>
                <w:sz w:val="18"/>
                <w:szCs w:val="18"/>
              </w:rPr>
            </w:pPr>
          </w:p>
        </w:tc>
        <w:tc>
          <w:tcPr>
            <w:tcW w:w="2835" w:type="dxa"/>
          </w:tcPr>
          <w:p w:rsidR="00063085" w:rsidRPr="00F2746B" w:rsidP="00063085">
            <w:pPr>
              <w:jc w:val="both"/>
              <w:rPr>
                <w:rFonts w:ascii="Times New Roman" w:hAnsi="Times New Roman" w:cs="Times New Roman"/>
                <w:b/>
              </w:rPr>
            </w:pPr>
          </w:p>
        </w:tc>
      </w:tr>
    </w:tbl>
    <w:p w:rsidR="00165E3E" w:rsidP="00165E3E">
      <w:pPr>
        <w:ind w:left="-567"/>
        <w:jc w:val="both"/>
        <w:rPr>
          <w:rFonts w:ascii="Times New Roman" w:hAnsi="Times New Roman" w:cs="Times New Roman"/>
        </w:rPr>
      </w:pPr>
    </w:p>
    <w:p w:rsidR="00165E3E" w:rsidP="00165E3E">
      <w:pPr>
        <w:ind w:left="-567"/>
        <w:jc w:val="both"/>
        <w:rPr>
          <w:rFonts w:ascii="Times New Roman" w:hAnsi="Times New Roman" w:cs="Times New Roman"/>
        </w:rPr>
      </w:pPr>
    </w:p>
    <w:p w:rsidR="00165E3E" w:rsidP="00165E3E">
      <w:pPr>
        <w:ind w:left="-567"/>
        <w:jc w:val="both"/>
        <w:rPr>
          <w:rFonts w:ascii="Times New Roman" w:hAnsi="Times New Roman" w:cs="Times New Roman"/>
        </w:rPr>
      </w:pPr>
    </w:p>
    <w:p w:rsidR="00165E3E" w:rsidP="00165E3E">
      <w:pPr>
        <w:ind w:left="-567"/>
        <w:jc w:val="both"/>
        <w:rPr>
          <w:rFonts w:ascii="Times New Roman" w:hAnsi="Times New Roman" w:cs="Times New Roman"/>
        </w:rPr>
      </w:pPr>
    </w:p>
    <w:p w:rsidR="00165E3E" w:rsidP="00165E3E">
      <w:pPr>
        <w:ind w:left="-567"/>
        <w:jc w:val="both"/>
        <w:rPr>
          <w:rFonts w:ascii="Times New Roman" w:hAnsi="Times New Roman" w:cs="Times New Roman"/>
        </w:rPr>
      </w:pPr>
    </w:p>
    <w:sectPr w:rsidSect="00165E3E">
      <w:headerReference w:type="even" r:id="rId5"/>
      <w:headerReference w:type="default" r:id="rId6"/>
      <w:footerReference w:type="even" r:id="rId7"/>
      <w:footerReference w:type="default" r:id="rId8"/>
      <w:headerReference w:type="first" r:id="rId9"/>
      <w:footerReference w:type="first" r:id="rId10"/>
      <w:pgSz w:w="12240" w:h="15840" w:code="1"/>
      <w:pgMar w:top="1417" w:right="1133" w:bottom="1417" w:left="1417" w:header="708"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7A" w:rsidRPr="002232F1" w:rsidP="00165E3E">
    <w:pPr>
      <w:pStyle w:val="Footer"/>
      <w:tabs>
        <w:tab w:val="center" w:pos="-1701"/>
        <w:tab w:val="left" w:pos="9072"/>
        <w:tab w:val="right" w:pos="13325"/>
      </w:tabs>
      <w:ind w:right="-516"/>
      <w:jc w:val="right"/>
      <w:rPr>
        <w:b/>
        <w:noProof/>
        <w:sz w:val="18"/>
        <w:szCs w:val="18"/>
      </w:rPr>
    </w:pPr>
    <w:r>
      <w:rPr>
        <w:b/>
        <w:color w:val="FF0000"/>
        <w:sz w:val="18"/>
        <w:szCs w:val="18"/>
      </w:rPr>
      <w:t xml:space="preserve">Bu dokümanın güncelliği, elektronik ortamda TSE Doküman Yönetim Sisteminden takip edilmelidir.                     </w:t>
    </w:r>
    <w:r w:rsidRPr="002232F1">
      <w:rPr>
        <w:rStyle w:val="PageNumber"/>
        <w:b/>
        <w:noProof/>
        <w:sz w:val="18"/>
        <w:szCs w:val="18"/>
      </w:rPr>
      <w:t xml:space="preserve"> Sayfa </w:t>
    </w:r>
    <w:r w:rsidRPr="002232F1">
      <w:rPr>
        <w:rStyle w:val="PageNumber"/>
        <w:b/>
        <w:noProof/>
        <w:sz w:val="18"/>
        <w:szCs w:val="18"/>
      </w:rPr>
      <w:fldChar w:fldCharType="begin"/>
    </w:r>
    <w:r w:rsidRPr="002232F1">
      <w:rPr>
        <w:rStyle w:val="PageNumber"/>
        <w:b/>
        <w:noProof/>
        <w:sz w:val="18"/>
        <w:szCs w:val="18"/>
      </w:rPr>
      <w:instrText>PAGE  \* Arabic  \* MERGEFORMAT</w:instrText>
    </w:r>
    <w:r w:rsidRPr="002232F1">
      <w:rPr>
        <w:rStyle w:val="PageNumber"/>
        <w:b/>
        <w:noProof/>
        <w:sz w:val="18"/>
        <w:szCs w:val="18"/>
      </w:rPr>
      <w:fldChar w:fldCharType="separate"/>
    </w:r>
    <w:r>
      <w:rPr>
        <w:rStyle w:val="PageNumber"/>
        <w:b/>
        <w:noProof/>
        <w:sz w:val="18"/>
        <w:szCs w:val="18"/>
      </w:rPr>
      <w:t>3</w:t>
    </w:r>
    <w:r w:rsidRPr="002232F1">
      <w:rPr>
        <w:rStyle w:val="PageNumber"/>
        <w:b/>
        <w:noProof/>
        <w:sz w:val="18"/>
        <w:szCs w:val="18"/>
      </w:rPr>
      <w:fldChar w:fldCharType="end"/>
    </w:r>
    <w:r w:rsidRPr="002232F1">
      <w:rPr>
        <w:rStyle w:val="PageNumber"/>
        <w:b/>
        <w:noProof/>
        <w:sz w:val="18"/>
        <w:szCs w:val="18"/>
      </w:rPr>
      <w:t>/</w:t>
    </w:r>
    <w:r w:rsidRPr="002232F1">
      <w:rPr>
        <w:rStyle w:val="PageNumber"/>
        <w:b/>
        <w:noProof/>
        <w:sz w:val="18"/>
        <w:szCs w:val="18"/>
      </w:rPr>
      <w:fldChar w:fldCharType="begin"/>
    </w:r>
    <w:r w:rsidRPr="002232F1">
      <w:rPr>
        <w:rStyle w:val="PageNumber"/>
        <w:b/>
        <w:noProof/>
        <w:sz w:val="18"/>
        <w:szCs w:val="18"/>
      </w:rPr>
      <w:instrText xml:space="preserve"> NUMPAGES   \* MERGEFORMAT </w:instrText>
    </w:r>
    <w:r w:rsidRPr="002232F1">
      <w:rPr>
        <w:rStyle w:val="PageNumber"/>
        <w:b/>
        <w:noProof/>
        <w:sz w:val="18"/>
        <w:szCs w:val="18"/>
      </w:rPr>
      <w:fldChar w:fldCharType="separate"/>
    </w:r>
    <w:r>
      <w:rPr>
        <w:rStyle w:val="PageNumber"/>
        <w:b/>
        <w:noProof/>
        <w:sz w:val="18"/>
        <w:szCs w:val="18"/>
      </w:rPr>
      <w:t>12</w:t>
    </w:r>
    <w:r w:rsidRPr="002232F1">
      <w:rPr>
        <w:rStyle w:val="PageNumbe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7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7A">
    <w:pPr>
      <w:pStyle w:val="Header"/>
    </w:pPr>
  </w:p>
  <w:p w:rsidR="007B487A">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1270000"/>
              <wp:effectExtent l="0" t="0" r="3175" b="0"/>
              <wp:wrapNone/>
              <wp:docPr id="4" name="Metin Kutusu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6350000" cy="1270000"/>
                      </a:xfrm>
                      <a:prstGeom prst="rect">
                        <a:avLst/>
                      </a:prstGeom>
                    </wps:spPr>
                    <wps:txbx>
                      <w:txbxContent>
                        <w:p w:rsidR="007B487A" w:rsidP="007B487A">
                          <w:pPr>
                            <w:pStyle w:val="NormalWeb"/>
                            <w:spacing w:before="0" w:beforeAutospacing="0" w:after="0" w:afterAutospacing="0"/>
                            <w:jc w:val="center"/>
                          </w:pPr>
                          <w:r>
                            <w:rPr>
                              <w:rFonts w:ascii="Arial" w:hAnsi="Arial" w:cs="Arial"/>
                              <w:b/>
                              <w:bCs/>
                              <w:color w:val="FF0000"/>
                              <w:sz w:val="72"/>
                              <w:szCs w:val="72"/>
                              <w14:textOutline w14:w="9525">
                                <w14:solidFill>
                                  <w14:srgbClr w14:val="FF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2049" type="#_x0000_t202" style="width:50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59264" filled="f" stroked="f">
              <o:lock v:ext="edit" shapetype="t"/>
              <v:textbox style="mso-fit-shape-to-text:t">
                <w:txbxContent>
                  <w:p w:rsidR="007B487A" w:rsidP="007B487A">
                    <w:pPr>
                      <w:pStyle w:val="NormalWeb"/>
                      <w:spacing w:before="0" w:beforeAutospacing="0" w:after="0" w:afterAutospacing="0"/>
                      <w:jc w:val="center"/>
                    </w:pPr>
                    <w:r>
                      <w:rPr>
                        <w:rFonts w:ascii="Arial" w:hAnsi="Arial" w:cs="Arial"/>
                        <w:b/>
                        <w:bCs/>
                        <w:color w:val="FF0000"/>
                        <w:sz w:val="72"/>
                        <w:szCs w:val="72"/>
                        <w14:textOutline w14:w="9525">
                          <w14:solidFill>
                            <w14:srgbClr w14:val="FF0000"/>
                          </w14:solidFill>
                          <w14:prstDash w14:val="solid"/>
                          <w14:round/>
                        </w14:textOutline>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96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1581"/>
      <w:gridCol w:w="5529"/>
      <w:gridCol w:w="1223"/>
      <w:gridCol w:w="1419"/>
      <w:gridCol w:w="277"/>
      <w:gridCol w:w="931"/>
    </w:tblGrid>
    <w:tr w:rsidTr="00C82FB0">
      <w:tblPrEx>
        <w:tblW w:w="1096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Ex>
      <w:trPr>
        <w:cantSplit/>
        <w:trHeight w:val="289"/>
      </w:trPr>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34" w:right="-57"/>
            <w:jc w:val="center"/>
            <w:rPr>
              <w:rFonts w:ascii="Times New Roman" w:eastAsia="Times New Roman" w:hAnsi="Times New Roman" w:cs="Times New Roman"/>
              <w:b/>
              <w:sz w:val="16"/>
              <w:szCs w:val="16"/>
              <w:lang w:eastAsia="tr-TR"/>
            </w:rPr>
          </w:pPr>
          <w:bookmarkStart w:id="11" w:name="_GoBack"/>
          <w:bookmarkEnd w:id="11"/>
          <w:r w:rsidRPr="00C82FB0">
            <w:rPr>
              <w:rFonts w:ascii="Times New Roman" w:eastAsia="Times New Roman" w:hAnsi="Times New Roman" w:cs="Times New Roman"/>
              <w:noProof/>
              <w:sz w:val="20"/>
              <w:szCs w:val="20"/>
              <w:lang w:eastAsia="tr-TR"/>
            </w:rPr>
            <w:drawing>
              <wp:anchor distT="0" distB="0" distL="114300" distR="114300" simplePos="0" relativeHeight="251664384" behindDoc="0" locked="0" layoutInCell="1" allowOverlap="1">
                <wp:simplePos x="0" y="0"/>
                <wp:positionH relativeFrom="column">
                  <wp:posOffset>-41910</wp:posOffset>
                </wp:positionH>
                <wp:positionV relativeFrom="paragraph">
                  <wp:posOffset>111760</wp:posOffset>
                </wp:positionV>
                <wp:extent cx="952500" cy="523875"/>
                <wp:effectExtent l="0" t="0" r="0" b="9525"/>
                <wp:wrapSquare wrapText="bothSides"/>
                <wp:docPr id="1" name="Resim 1"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81542" name="Resim 3" descr="TSElogoH"/>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523875"/>
                        </a:xfrm>
                        <a:prstGeom prst="rect">
                          <a:avLst/>
                        </a:prstGeom>
                        <a:noFill/>
                        <a:ln>
                          <a:noFill/>
                        </a:ln>
                      </pic:spPr>
                    </pic:pic>
                  </a:graphicData>
                </a:graphic>
              </wp:anchor>
            </w:drawing>
          </w:r>
        </w:p>
      </w:tc>
      <w:tc>
        <w:tcPr>
          <w:tcW w:w="5529"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hanging="108"/>
            <w:jc w:val="center"/>
            <w:rPr>
              <w:rFonts w:ascii="Times New Roman" w:eastAsia="Times New Roman" w:hAnsi="Times New Roman" w:cs="Times New Roman"/>
              <w:b/>
              <w:szCs w:val="28"/>
              <w:lang w:eastAsia="tr-TR"/>
            </w:rPr>
          </w:pPr>
          <w:r w:rsidRPr="00C82FB0">
            <w:rPr>
              <w:rFonts w:ascii="Times New Roman" w:eastAsia="Times New Roman" w:hAnsi="Times New Roman" w:cs="Times New Roman"/>
              <w:b/>
              <w:szCs w:val="28"/>
              <w:lang w:eastAsia="tr-TR"/>
            </w:rPr>
            <w:t>BELGELENDİRME</w:t>
          </w:r>
        </w:p>
        <w:p w:rsidR="00C82FB0" w:rsidRPr="00C82FB0" w:rsidP="00C82FB0">
          <w:pPr>
            <w:tabs>
              <w:tab w:val="center" w:pos="4536"/>
              <w:tab w:val="right" w:pos="9072"/>
            </w:tabs>
            <w:spacing w:after="0" w:line="240" w:lineRule="auto"/>
            <w:ind w:hanging="108"/>
            <w:jc w:val="center"/>
            <w:rPr>
              <w:rFonts w:ascii="Times New Roman" w:eastAsia="Times New Roman" w:hAnsi="Times New Roman" w:cs="Times New Roman"/>
              <w:sz w:val="28"/>
              <w:szCs w:val="28"/>
              <w:lang w:eastAsia="tr-TR"/>
            </w:rPr>
          </w:pPr>
          <w:r w:rsidRPr="00C82FB0">
            <w:rPr>
              <w:rFonts w:ascii="Times New Roman" w:eastAsia="Times New Roman" w:hAnsi="Times New Roman" w:cs="Times New Roman"/>
              <w:b/>
              <w:szCs w:val="28"/>
              <w:lang w:eastAsia="tr-TR"/>
            </w:rPr>
            <w:t>MERKEZİ BAŞKANLIĞI</w:t>
          </w:r>
        </w:p>
      </w:tc>
      <w:tc>
        <w:tcPr>
          <w:tcW w:w="1223"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66" w:right="-108"/>
            <w:rPr>
              <w:rFonts w:ascii="Times New Roman" w:eastAsia="Times New Roman" w:hAnsi="Times New Roman" w:cs="Times New Roman"/>
              <w:b/>
              <w:sz w:val="18"/>
              <w:szCs w:val="18"/>
              <w:lang w:eastAsia="tr-TR"/>
            </w:rPr>
          </w:pPr>
          <w:r w:rsidRPr="00C82FB0">
            <w:rPr>
              <w:rFonts w:ascii="Times New Roman" w:eastAsia="Times New Roman" w:hAnsi="Times New Roman" w:cs="Times New Roman"/>
              <w:b/>
              <w:sz w:val="18"/>
              <w:szCs w:val="18"/>
              <w:lang w:eastAsia="tr-TR"/>
            </w:rPr>
            <w:t>Doküman No</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31" w:right="-108"/>
            <w:rPr>
              <w:rFonts w:ascii="Times New Roman" w:eastAsia="Times New Roman" w:hAnsi="Times New Roman" w:cs="Times New Roman"/>
              <w:lang w:eastAsia="tr-TR"/>
            </w:rPr>
          </w:pPr>
          <w:r w:rsidRPr="00C82FB0">
            <w:rPr>
              <w:rFonts w:ascii="Times New Roman" w:eastAsia="Times New Roman" w:hAnsi="Times New Roman" w:cs="Times New Roman"/>
              <w:lang w:eastAsia="tr-TR"/>
            </w:rPr>
            <w:t>SB-HEKB-GKB-FR-002</w:t>
          </w:r>
        </w:p>
      </w:tc>
    </w:tr>
    <w:tr w:rsidTr="00C82FB0">
      <w:tblPrEx>
        <w:tblW w:w="10960" w:type="dxa"/>
        <w:tblInd w:w="-617" w:type="dxa"/>
        <w:tblLayout w:type="fixed"/>
        <w:tblCellMar>
          <w:left w:w="68" w:type="dxa"/>
          <w:right w:w="68" w:type="dxa"/>
        </w:tblCellMar>
        <w:tblLook w:val="04A0"/>
      </w:tblPrEx>
      <w:trPr>
        <w:cantSplit/>
        <w:trHeight w:val="315"/>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spacing w:after="0" w:line="240" w:lineRule="auto"/>
            <w:rPr>
              <w:rFonts w:ascii="Times New Roman" w:eastAsia="Times New Roman" w:hAnsi="Times New Roman" w:cs="Times New Roman"/>
              <w:b/>
              <w:sz w:val="24"/>
              <w:szCs w:val="24"/>
              <w:lang w:eastAsia="tr-TR"/>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hanging="108"/>
            <w:jc w:val="center"/>
            <w:rPr>
              <w:rFonts w:ascii="Times New Roman" w:eastAsia="Times New Roman" w:hAnsi="Times New Roman" w:cs="Times New Roman"/>
              <w:b/>
              <w:lang w:eastAsia="tr-TR"/>
            </w:rPr>
          </w:pPr>
          <w:r w:rsidRPr="00C82FB0">
            <w:rPr>
              <w:rFonts w:ascii="Times New Roman" w:eastAsia="Times New Roman" w:hAnsi="Times New Roman" w:cs="Times New Roman"/>
              <w:b/>
              <w:lang w:eastAsia="tr-TR"/>
            </w:rPr>
            <w:t>KÜRESEL SALGIN BAĞLAMINDA TSE COVID-19 GÜVENLİ KAMPÜS BELGESİ KURULUŞ ÖZ DEĞERLENDİRME SORU LİSTESİ</w:t>
          </w:r>
        </w:p>
      </w:tc>
      <w:tc>
        <w:tcPr>
          <w:tcW w:w="1223"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66" w:right="-108"/>
            <w:rPr>
              <w:rFonts w:ascii="Times New Roman" w:eastAsia="Times New Roman" w:hAnsi="Times New Roman" w:cs="Times New Roman"/>
              <w:b/>
              <w:sz w:val="18"/>
              <w:szCs w:val="18"/>
              <w:lang w:eastAsia="tr-TR"/>
            </w:rPr>
          </w:pPr>
          <w:r w:rsidRPr="00C82FB0">
            <w:rPr>
              <w:rFonts w:ascii="Times New Roman" w:eastAsia="Times New Roman" w:hAnsi="Times New Roman" w:cs="Times New Roman"/>
              <w:b/>
              <w:sz w:val="18"/>
              <w:szCs w:val="18"/>
              <w:lang w:eastAsia="tr-TR"/>
            </w:rPr>
            <w:t>Yayın Tarihi</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31" w:right="-108"/>
            <w:rPr>
              <w:rFonts w:ascii="Times New Roman" w:eastAsia="Times New Roman" w:hAnsi="Times New Roman" w:cs="Times New Roman"/>
              <w:lang w:eastAsia="tr-TR"/>
            </w:rPr>
          </w:pPr>
          <w:r w:rsidRPr="00C82FB0">
            <w:rPr>
              <w:rFonts w:ascii="Times New Roman" w:eastAsia="Times New Roman" w:hAnsi="Times New Roman" w:cs="Times New Roman"/>
              <w:lang w:eastAsia="tr-TR"/>
            </w:rPr>
            <w:t>19.11.2020</w:t>
          </w:r>
        </w:p>
      </w:tc>
    </w:tr>
    <w:tr w:rsidTr="00C82FB0">
      <w:tblPrEx>
        <w:tblW w:w="10960" w:type="dxa"/>
        <w:tblInd w:w="-617" w:type="dxa"/>
        <w:tblLayout w:type="fixed"/>
        <w:tblCellMar>
          <w:left w:w="68" w:type="dxa"/>
          <w:right w:w="68" w:type="dxa"/>
        </w:tblCellMar>
        <w:tblLook w:val="04A0"/>
      </w:tblPrEx>
      <w:trPr>
        <w:cantSplit/>
        <w:trHeight w:val="406"/>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spacing w:after="0" w:line="240" w:lineRule="auto"/>
            <w:rPr>
              <w:rFonts w:ascii="Times New Roman" w:eastAsia="Times New Roman" w:hAnsi="Times New Roman" w:cs="Times New Roman"/>
              <w:b/>
              <w:sz w:val="24"/>
              <w:szCs w:val="24"/>
              <w:lang w:eastAsia="tr-TR"/>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spacing w:after="0" w:line="240" w:lineRule="auto"/>
            <w:ind w:hanging="108"/>
            <w:rPr>
              <w:rFonts w:ascii="Times New Roman" w:eastAsia="Times New Roman" w:hAnsi="Times New Roman" w:cs="Times New Roman"/>
              <w:b/>
              <w:sz w:val="20"/>
              <w:szCs w:val="20"/>
              <w:lang w:eastAsia="tr-TR"/>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66" w:right="-108"/>
            <w:rPr>
              <w:rFonts w:ascii="Times New Roman" w:eastAsia="Times New Roman" w:hAnsi="Times New Roman" w:cs="Times New Roman"/>
              <w:b/>
              <w:spacing w:val="-14"/>
              <w:sz w:val="18"/>
              <w:szCs w:val="18"/>
              <w:lang w:eastAsia="tr-TR"/>
            </w:rPr>
          </w:pPr>
          <w:r w:rsidRPr="00C82FB0">
            <w:rPr>
              <w:rFonts w:ascii="Times New Roman" w:eastAsia="Times New Roman" w:hAnsi="Times New Roman" w:cs="Times New Roman"/>
              <w:b/>
              <w:spacing w:val="-14"/>
              <w:sz w:val="18"/>
              <w:szCs w:val="18"/>
              <w:lang w:eastAsia="tr-TR"/>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31" w:right="-239"/>
            <w:rPr>
              <w:rFonts w:ascii="Times New Roman" w:eastAsia="Times New Roman" w:hAnsi="Times New Roman" w:cs="Times New Roman"/>
              <w:lang w:eastAsia="tr-TR"/>
            </w:rPr>
          </w:pPr>
          <w:r w:rsidRPr="00C82FB0">
            <w:rPr>
              <w:rFonts w:ascii="Times New Roman" w:eastAsia="Times New Roman" w:hAnsi="Times New Roman" w:cs="Times New Roman"/>
              <w:lang w:eastAsia="tr-TR"/>
            </w:rPr>
            <w:t>2.03.2021</w:t>
          </w:r>
        </w:p>
      </w:tc>
      <w:tc>
        <w:tcPr>
          <w:tcW w:w="277"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108" w:right="-108"/>
            <w:jc w:val="center"/>
            <w:rPr>
              <w:rFonts w:ascii="Times New Roman" w:eastAsia="Times New Roman" w:hAnsi="Times New Roman" w:cs="Times New Roman"/>
              <w:b/>
              <w:lang w:eastAsia="tr-TR"/>
            </w:rPr>
          </w:pPr>
          <w:r w:rsidRPr="00C82FB0">
            <w:rPr>
              <w:rFonts w:ascii="Times New Roman" w:eastAsia="Times New Roman" w:hAnsi="Times New Roman" w:cs="Times New Roman"/>
              <w:b/>
              <w:lang w:eastAsia="tr-TR"/>
            </w:rPr>
            <w:t>No</w:t>
          </w:r>
        </w:p>
      </w:tc>
      <w:tc>
        <w:tcPr>
          <w:tcW w:w="931" w:type="dxa"/>
          <w:tcBorders>
            <w:top w:val="single" w:sz="4" w:space="0" w:color="auto"/>
            <w:left w:val="single" w:sz="4" w:space="0" w:color="auto"/>
            <w:bottom w:val="single" w:sz="4" w:space="0" w:color="auto"/>
            <w:right w:val="single" w:sz="4" w:space="0" w:color="auto"/>
          </w:tcBorders>
          <w:vAlign w:val="center"/>
          <w:hideMark/>
        </w:tcPr>
        <w:p w:rsidR="00C82FB0" w:rsidRPr="00C82FB0" w:rsidP="00C82FB0">
          <w:pPr>
            <w:tabs>
              <w:tab w:val="center" w:pos="4536"/>
              <w:tab w:val="right" w:pos="9072"/>
            </w:tabs>
            <w:spacing w:after="0" w:line="240" w:lineRule="auto"/>
            <w:ind w:left="-108" w:right="-629"/>
            <w:jc w:val="center"/>
            <w:rPr>
              <w:rFonts w:ascii="Times New Roman" w:eastAsia="Times New Roman" w:hAnsi="Times New Roman" w:cs="Times New Roman"/>
              <w:lang w:eastAsia="tr-TR"/>
            </w:rPr>
          </w:pPr>
          <w:r w:rsidRPr="00C82FB0">
            <w:rPr>
              <w:rFonts w:ascii="Times New Roman" w:eastAsia="Times New Roman" w:hAnsi="Times New Roman" w:cs="Times New Roman"/>
              <w:lang w:eastAsia="tr-TR"/>
            </w:rPr>
            <w:t>1</w:t>
          </w:r>
        </w:p>
      </w:tc>
    </w:tr>
  </w:tbl>
  <w:p w:rsidR="007B487A" w:rsidRPr="007555A8">
    <w:pPr>
      <w:pStyle w:val="Header"/>
      <w:rPr>
        <w:rFonts w:ascii="Times New Roman" w:hAnsi="Times New Roman" w:cs="Times New Roman"/>
      </w:rPr>
    </w:pPr>
  </w:p>
  <w:p w:rsidR="007B487A">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1270000"/>
              <wp:effectExtent l="0" t="0" r="3175" b="0"/>
              <wp:wrapNone/>
              <wp:docPr id="3" name="Metin Kutusu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6350000" cy="1270000"/>
                      </a:xfrm>
                      <a:prstGeom prst="rect">
                        <a:avLst/>
                      </a:prstGeom>
                    </wps:spPr>
                    <wps:txbx>
                      <w:txbxContent>
                        <w:p w:rsidR="007B487A" w:rsidP="007B487A">
                          <w:pPr>
                            <w:pStyle w:val="NormalWeb"/>
                            <w:spacing w:before="0" w:beforeAutospacing="0" w:after="0" w:afterAutospacing="0"/>
                            <w:jc w:val="center"/>
                          </w:pPr>
                          <w:r>
                            <w:rPr>
                              <w:rFonts w:ascii="Arial" w:hAnsi="Arial" w:cs="Arial"/>
                              <w:b/>
                              <w:bCs/>
                              <w:color w:val="FF0000"/>
                              <w:sz w:val="72"/>
                              <w:szCs w:val="72"/>
                              <w14:textOutline w14:w="9525">
                                <w14:solidFill>
                                  <w14:srgbClr w14:val="FF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2050" type="#_x0000_t202" style="width:50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61312" filled="f" stroked="f">
              <o:lock v:ext="edit" shapetype="t"/>
              <v:textbox style="mso-fit-shape-to-text:t">
                <w:txbxContent>
                  <w:p w:rsidR="007B487A" w:rsidP="007B487A">
                    <w:pPr>
                      <w:pStyle w:val="NormalWeb"/>
                      <w:spacing w:before="0" w:beforeAutospacing="0" w:after="0" w:afterAutospacing="0"/>
                      <w:jc w:val="center"/>
                    </w:pPr>
                    <w:r>
                      <w:rPr>
                        <w:rFonts w:ascii="Arial" w:hAnsi="Arial" w:cs="Arial"/>
                        <w:b/>
                        <w:bCs/>
                        <w:color w:val="FF0000"/>
                        <w:sz w:val="72"/>
                        <w:szCs w:val="72"/>
                        <w14:textOutline w14:w="9525">
                          <w14:solidFill>
                            <w14:srgbClr w14:val="FF0000"/>
                          </w14:solidFill>
                          <w14:prstDash w14:val="solid"/>
                          <w14:round/>
                        </w14:textOutline>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7A">
    <w:pPr>
      <w:pStyle w:val="Header"/>
    </w:pPr>
  </w:p>
  <w:p w:rsidR="007B487A">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1270000"/>
              <wp:effectExtent l="0" t="0" r="3175" b="0"/>
              <wp:wrapNone/>
              <wp:docPr id="2"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6350000" cy="1270000"/>
                      </a:xfrm>
                      <a:prstGeom prst="rect">
                        <a:avLst/>
                      </a:prstGeom>
                    </wps:spPr>
                    <wps:txbx>
                      <w:txbxContent>
                        <w:p w:rsidR="007B487A" w:rsidP="007B487A">
                          <w:pPr>
                            <w:pStyle w:val="NormalWeb"/>
                            <w:spacing w:before="0" w:beforeAutospacing="0" w:after="0" w:afterAutospacing="0"/>
                            <w:jc w:val="center"/>
                          </w:pPr>
                          <w:r>
                            <w:rPr>
                              <w:rFonts w:ascii="Arial" w:hAnsi="Arial" w:cs="Arial"/>
                              <w:b/>
                              <w:bCs/>
                              <w:color w:val="FF0000"/>
                              <w:sz w:val="72"/>
                              <w:szCs w:val="72"/>
                              <w14:textOutline w14:w="9525">
                                <w14:solidFill>
                                  <w14:srgbClr w14:val="FF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2051" type="#_x0000_t202" style="width:500pt;height:100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5;visibility:visible;v-text-anchor:top;z-index:251663360" filled="f" stroked="f">
              <o:lock v:ext="edit" shapetype="t"/>
              <v:textbox style="mso-fit-shape-to-text:t">
                <w:txbxContent>
                  <w:p w:rsidR="007B487A" w:rsidP="007B487A">
                    <w:pPr>
                      <w:pStyle w:val="NormalWeb"/>
                      <w:spacing w:before="0" w:beforeAutospacing="0" w:after="0" w:afterAutospacing="0"/>
                      <w:jc w:val="center"/>
                    </w:pPr>
                    <w:r>
                      <w:rPr>
                        <w:rFonts w:ascii="Arial" w:hAnsi="Arial" w:cs="Arial"/>
                        <w:b/>
                        <w:bCs/>
                        <w:color w:val="FF0000"/>
                        <w:sz w:val="72"/>
                        <w:szCs w:val="72"/>
                        <w14:textOutline w14:w="9525">
                          <w14:solidFill>
                            <w14:srgbClr w14:val="FF0000"/>
                          </w14:solidFill>
                          <w14:prstDash w14:val="solid"/>
                          <w14:round/>
                        </w14:textOutline>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CB00734"/>
    <w:multiLevelType w:val="hybridMultilevel"/>
    <w:tmpl w:val="7345DF75"/>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12E01CB"/>
    <w:multiLevelType w:val="hybridMultilevel"/>
    <w:tmpl w:val="30B4E986"/>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0DD97E16"/>
    <w:multiLevelType w:val="hybridMultilevel"/>
    <w:tmpl w:val="DFA0A4B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375269B"/>
    <w:multiLevelType w:val="hybridMultilevel"/>
    <w:tmpl w:val="A994207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566B1B"/>
    <w:multiLevelType w:val="hybridMultilevel"/>
    <w:tmpl w:val="D7DA6806"/>
    <w:lvl w:ilvl="0">
      <w:start w:val="1"/>
      <w:numFmt w:val="lowerLetter"/>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16445E"/>
    <w:multiLevelType w:val="hybridMultilevel"/>
    <w:tmpl w:val="B3508034"/>
    <w:lvl w:ilvl="0">
      <w:start w:val="1"/>
      <w:numFmt w:val="bullet"/>
      <w:lvlText w:val="•"/>
      <w:lvlJc w:val="left"/>
    </w:lvl>
    <w:lvl w:ilvl="1">
      <w:start w:val="1"/>
      <w:numFmt w:val="lowerLetter"/>
      <w:lvlText w:val="%2)"/>
      <w:lvlJc w:val="left"/>
      <w:pPr>
        <w:ind w:left="170" w:firstLine="190"/>
      </w:pPr>
      <w:rPr>
        <w:rFont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5D105A0"/>
    <w:multiLevelType w:val="hybridMultilevel"/>
    <w:tmpl w:val="5AF4AEF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69D1B83"/>
    <w:multiLevelType w:val="hybridMultilevel"/>
    <w:tmpl w:val="E9CCE27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EB46375"/>
    <w:multiLevelType w:val="hybridMultilevel"/>
    <w:tmpl w:val="7E34F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5C1365"/>
    <w:multiLevelType w:val="hybridMultilevel"/>
    <w:tmpl w:val="69462FAE"/>
    <w:lvl w:ilvl="0">
      <w:start w:val="0"/>
      <w:numFmt w:val="decimal"/>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A764BF"/>
    <w:multiLevelType w:val="hybridMultilevel"/>
    <w:tmpl w:val="071C3B90"/>
    <w:lvl w:ilvl="0">
      <w:start w:val="1"/>
      <w:numFmt w:val="lowerLetter"/>
      <w:lvlText w:val="%1)"/>
      <w:lvlJc w:val="left"/>
      <w:pPr>
        <w:ind w:left="360" w:hanging="360"/>
      </w:pPr>
      <w:rPr>
        <w:rFonts w:ascii="Times New Roman" w:eastAsia="Times New Roman"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5602746"/>
    <w:multiLevelType w:val="hybridMultilevel"/>
    <w:tmpl w:val="E570A812"/>
    <w:lvl w:ilvl="0">
      <w:start w:val="1"/>
      <w:numFmt w:val="bullet"/>
      <w:lvlText w:val="•"/>
      <w:lvlJc w:val="left"/>
    </w:lvl>
    <w:lvl w:ilvl="1">
      <w:start w:val="1"/>
      <w:numFmt w:val="lowerLetter"/>
      <w:lvlText w:val="%2)"/>
      <w:lvlJc w:val="left"/>
      <w:pPr>
        <w:ind w:left="170" w:firstLine="190"/>
      </w:pPr>
      <w:rPr>
        <w:rFont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4CBF7BC6"/>
    <w:multiLevelType w:val="hybridMultilevel"/>
    <w:tmpl w:val="29E82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86202F1"/>
    <w:multiLevelType w:val="hybridMultilevel"/>
    <w:tmpl w:val="1982D0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D5061F"/>
    <w:multiLevelType w:val="hybridMultilevel"/>
    <w:tmpl w:val="BF5EF37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3AD274E"/>
    <w:multiLevelType w:val="hybridMultilevel"/>
    <w:tmpl w:val="921EF1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26F5563"/>
    <w:multiLevelType w:val="multilevel"/>
    <w:tmpl w:val="11821050"/>
    <w:lvl w:ilvl="0">
      <w:start w:val="6"/>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7EB526E0"/>
    <w:multiLevelType w:val="hybridMultilevel"/>
    <w:tmpl w:val="5CE8C59A"/>
    <w:lvl w:ilvl="0">
      <w:start w:val="1"/>
      <w:numFmt w:val="bullet"/>
      <w:lvlText w:val=""/>
      <w:lvlJc w:val="left"/>
      <w:pPr>
        <w:ind w:left="396" w:hanging="360"/>
      </w:pPr>
      <w:rPr>
        <w:rFonts w:ascii="Wingdings" w:hAnsi="Wingdings" w:hint="default"/>
      </w:rPr>
    </w:lvl>
    <w:lvl w:ilvl="1" w:tentative="1">
      <w:start w:val="1"/>
      <w:numFmt w:val="bullet"/>
      <w:lvlText w:val="o"/>
      <w:lvlJc w:val="left"/>
      <w:pPr>
        <w:ind w:left="1116" w:hanging="360"/>
      </w:pPr>
      <w:rPr>
        <w:rFonts w:ascii="Courier New" w:hAnsi="Courier New" w:cs="Courier New" w:hint="default"/>
      </w:rPr>
    </w:lvl>
    <w:lvl w:ilvl="2" w:tentative="1">
      <w:start w:val="1"/>
      <w:numFmt w:val="bullet"/>
      <w:lvlText w:val=""/>
      <w:lvlJc w:val="left"/>
      <w:pPr>
        <w:ind w:left="1836" w:hanging="360"/>
      </w:pPr>
      <w:rPr>
        <w:rFonts w:ascii="Wingdings" w:hAnsi="Wingdings" w:hint="default"/>
      </w:rPr>
    </w:lvl>
    <w:lvl w:ilvl="3" w:tentative="1">
      <w:start w:val="1"/>
      <w:numFmt w:val="bullet"/>
      <w:lvlText w:val=""/>
      <w:lvlJc w:val="left"/>
      <w:pPr>
        <w:ind w:left="2556" w:hanging="360"/>
      </w:pPr>
      <w:rPr>
        <w:rFonts w:ascii="Symbol" w:hAnsi="Symbol" w:hint="default"/>
      </w:rPr>
    </w:lvl>
    <w:lvl w:ilvl="4" w:tentative="1">
      <w:start w:val="1"/>
      <w:numFmt w:val="bullet"/>
      <w:lvlText w:val="o"/>
      <w:lvlJc w:val="left"/>
      <w:pPr>
        <w:ind w:left="3276" w:hanging="360"/>
      </w:pPr>
      <w:rPr>
        <w:rFonts w:ascii="Courier New" w:hAnsi="Courier New" w:cs="Courier New" w:hint="default"/>
      </w:rPr>
    </w:lvl>
    <w:lvl w:ilvl="5" w:tentative="1">
      <w:start w:val="1"/>
      <w:numFmt w:val="bullet"/>
      <w:lvlText w:val=""/>
      <w:lvlJc w:val="left"/>
      <w:pPr>
        <w:ind w:left="3996" w:hanging="360"/>
      </w:pPr>
      <w:rPr>
        <w:rFonts w:ascii="Wingdings" w:hAnsi="Wingdings" w:hint="default"/>
      </w:rPr>
    </w:lvl>
    <w:lvl w:ilvl="6" w:tentative="1">
      <w:start w:val="1"/>
      <w:numFmt w:val="bullet"/>
      <w:lvlText w:val=""/>
      <w:lvlJc w:val="left"/>
      <w:pPr>
        <w:ind w:left="4716" w:hanging="360"/>
      </w:pPr>
      <w:rPr>
        <w:rFonts w:ascii="Symbol" w:hAnsi="Symbol" w:hint="default"/>
      </w:rPr>
    </w:lvl>
    <w:lvl w:ilvl="7" w:tentative="1">
      <w:start w:val="1"/>
      <w:numFmt w:val="bullet"/>
      <w:lvlText w:val="o"/>
      <w:lvlJc w:val="left"/>
      <w:pPr>
        <w:ind w:left="5436" w:hanging="360"/>
      </w:pPr>
      <w:rPr>
        <w:rFonts w:ascii="Courier New" w:hAnsi="Courier New" w:cs="Courier New" w:hint="default"/>
      </w:rPr>
    </w:lvl>
    <w:lvl w:ilvl="8" w:tentative="1">
      <w:start w:val="1"/>
      <w:numFmt w:val="bullet"/>
      <w:lvlText w:val=""/>
      <w:lvlJc w:val="left"/>
      <w:pPr>
        <w:ind w:left="6156" w:hanging="360"/>
      </w:pPr>
      <w:rPr>
        <w:rFonts w:ascii="Wingdings" w:hAnsi="Wingdings" w:hint="default"/>
      </w:rPr>
    </w:lvl>
  </w:abstractNum>
  <w:num w:numId="1">
    <w:abstractNumId w:val="7"/>
  </w:num>
  <w:num w:numId="2">
    <w:abstractNumId w:val="1"/>
  </w:num>
  <w:num w:numId="3">
    <w:abstractNumId w:val="4"/>
  </w:num>
  <w:num w:numId="4">
    <w:abstractNumId w:val="17"/>
  </w:num>
  <w:num w:numId="5">
    <w:abstractNumId w:val="14"/>
  </w:num>
  <w:num w:numId="6">
    <w:abstractNumId w:val="6"/>
  </w:num>
  <w:num w:numId="7">
    <w:abstractNumId w:val="10"/>
  </w:num>
  <w:num w:numId="8">
    <w:abstractNumId w:val="12"/>
  </w:num>
  <w:num w:numId="9">
    <w:abstractNumId w:val="8"/>
  </w:num>
  <w:num w:numId="10">
    <w:abstractNumId w:val="15"/>
  </w:num>
  <w:num w:numId="11">
    <w:abstractNumId w:val="2"/>
  </w:num>
  <w:num w:numId="12">
    <w:abstractNumId w:val="3"/>
  </w:num>
  <w:num w:numId="13">
    <w:abstractNumId w:val="16"/>
  </w:num>
  <w:num w:numId="14">
    <w:abstractNumId w:val="0"/>
  </w:num>
  <w:num w:numId="15">
    <w:abstractNumId w:val="5"/>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1F"/>
    <w:rsid w:val="00012598"/>
    <w:rsid w:val="00046739"/>
    <w:rsid w:val="00063085"/>
    <w:rsid w:val="00070D27"/>
    <w:rsid w:val="000E0D9C"/>
    <w:rsid w:val="000F0221"/>
    <w:rsid w:val="00140B1C"/>
    <w:rsid w:val="00165E3E"/>
    <w:rsid w:val="00170695"/>
    <w:rsid w:val="0018209D"/>
    <w:rsid w:val="001A49C3"/>
    <w:rsid w:val="001C005A"/>
    <w:rsid w:val="001C609A"/>
    <w:rsid w:val="001D5BA3"/>
    <w:rsid w:val="00200ED0"/>
    <w:rsid w:val="00211A7F"/>
    <w:rsid w:val="00213CDE"/>
    <w:rsid w:val="002232F1"/>
    <w:rsid w:val="00227C7E"/>
    <w:rsid w:val="00243BCD"/>
    <w:rsid w:val="0025752E"/>
    <w:rsid w:val="00264436"/>
    <w:rsid w:val="00290EFA"/>
    <w:rsid w:val="002B2389"/>
    <w:rsid w:val="002D0004"/>
    <w:rsid w:val="002D2FC7"/>
    <w:rsid w:val="00320500"/>
    <w:rsid w:val="00320C59"/>
    <w:rsid w:val="003336C0"/>
    <w:rsid w:val="003566FF"/>
    <w:rsid w:val="003727F4"/>
    <w:rsid w:val="00375D8B"/>
    <w:rsid w:val="00380863"/>
    <w:rsid w:val="003C0328"/>
    <w:rsid w:val="003F19C9"/>
    <w:rsid w:val="003F71DA"/>
    <w:rsid w:val="00412DC1"/>
    <w:rsid w:val="004276E8"/>
    <w:rsid w:val="00435731"/>
    <w:rsid w:val="00436D9E"/>
    <w:rsid w:val="004A0B0A"/>
    <w:rsid w:val="004F44E6"/>
    <w:rsid w:val="00506160"/>
    <w:rsid w:val="00522C8B"/>
    <w:rsid w:val="005303D0"/>
    <w:rsid w:val="00552EF5"/>
    <w:rsid w:val="00590444"/>
    <w:rsid w:val="005F0A3D"/>
    <w:rsid w:val="006324AC"/>
    <w:rsid w:val="006344E2"/>
    <w:rsid w:val="006431A9"/>
    <w:rsid w:val="00676B86"/>
    <w:rsid w:val="006B0BEB"/>
    <w:rsid w:val="006E3501"/>
    <w:rsid w:val="006F479A"/>
    <w:rsid w:val="0070719E"/>
    <w:rsid w:val="007555A8"/>
    <w:rsid w:val="00772421"/>
    <w:rsid w:val="00797031"/>
    <w:rsid w:val="007B487A"/>
    <w:rsid w:val="007D2A88"/>
    <w:rsid w:val="007F5E6D"/>
    <w:rsid w:val="008207D3"/>
    <w:rsid w:val="00823460"/>
    <w:rsid w:val="00847C06"/>
    <w:rsid w:val="008C2582"/>
    <w:rsid w:val="008E2478"/>
    <w:rsid w:val="00937A8F"/>
    <w:rsid w:val="00946A84"/>
    <w:rsid w:val="00950167"/>
    <w:rsid w:val="009A2434"/>
    <w:rsid w:val="009D351B"/>
    <w:rsid w:val="009F3D5C"/>
    <w:rsid w:val="00A5173A"/>
    <w:rsid w:val="00A9465E"/>
    <w:rsid w:val="00B3131F"/>
    <w:rsid w:val="00B913FA"/>
    <w:rsid w:val="00BA40A6"/>
    <w:rsid w:val="00BB7CC7"/>
    <w:rsid w:val="00C27810"/>
    <w:rsid w:val="00C50231"/>
    <w:rsid w:val="00C6663D"/>
    <w:rsid w:val="00C76F35"/>
    <w:rsid w:val="00C82FB0"/>
    <w:rsid w:val="00C87598"/>
    <w:rsid w:val="00D14661"/>
    <w:rsid w:val="00D22A43"/>
    <w:rsid w:val="00D52C65"/>
    <w:rsid w:val="00D5557E"/>
    <w:rsid w:val="00D565A1"/>
    <w:rsid w:val="00D76326"/>
    <w:rsid w:val="00D83CAD"/>
    <w:rsid w:val="00DC352E"/>
    <w:rsid w:val="00DD3B25"/>
    <w:rsid w:val="00DE0A0D"/>
    <w:rsid w:val="00DE3D77"/>
    <w:rsid w:val="00E07763"/>
    <w:rsid w:val="00E51E25"/>
    <w:rsid w:val="00E827D3"/>
    <w:rsid w:val="00EF0B28"/>
    <w:rsid w:val="00F00265"/>
    <w:rsid w:val="00F030AE"/>
    <w:rsid w:val="00F04C6A"/>
    <w:rsid w:val="00F2746B"/>
    <w:rsid w:val="00F43908"/>
    <w:rsid w:val="00F5748B"/>
    <w:rsid w:val="00F934D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C26ECEDE-1459-4FDA-9720-947C0D3A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288"/>
    <w:pPr>
      <w:spacing w:after="0" w:line="240" w:lineRule="auto"/>
      <w:ind w:left="720"/>
      <w:contextualSpacing/>
    </w:pPr>
    <w:rPr>
      <w:rFonts w:ascii="Arial" w:eastAsia="Arial" w:hAnsi="Arial" w:cs="Arial"/>
      <w:color w:val="000000"/>
      <w:sz w:val="24"/>
      <w:szCs w:val="24"/>
      <w:lang w:eastAsia="tr-TR"/>
    </w:rPr>
  </w:style>
  <w:style w:type="paragraph" w:styleId="Header">
    <w:name w:val="header"/>
    <w:basedOn w:val="Normal"/>
    <w:link w:val="stBilgiChar"/>
    <w:uiPriority w:val="99"/>
    <w:unhideWhenUsed/>
    <w:rsid w:val="00BF20BE"/>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BF20BE"/>
  </w:style>
  <w:style w:type="paragraph" w:styleId="Footer">
    <w:name w:val="footer"/>
    <w:basedOn w:val="Normal"/>
    <w:link w:val="AltBilgiChar"/>
    <w:uiPriority w:val="99"/>
    <w:unhideWhenUsed/>
    <w:rsid w:val="00BF20BE"/>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BF20BE"/>
  </w:style>
  <w:style w:type="table" w:customStyle="1" w:styleId="TabloKlavuzu1">
    <w:name w:val="Tablo Kılavuzu1"/>
    <w:basedOn w:val="TableNormal"/>
    <w:next w:val="TableGrid"/>
    <w:uiPriority w:val="59"/>
    <w:rsid w:val="007263D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555A8"/>
  </w:style>
  <w:style w:type="table" w:customStyle="1" w:styleId="TabloKlavuzu2">
    <w:name w:val="Tablo Kılavuzu2"/>
    <w:basedOn w:val="TableNormal"/>
    <w:next w:val="TableGrid"/>
    <w:uiPriority w:val="39"/>
    <w:rsid w:val="005E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39"/>
    <w:rsid w:val="005E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rsid w:val="00590444"/>
    <w:pPr>
      <w:spacing w:after="0" w:line="240" w:lineRule="auto"/>
    </w:pPr>
    <w:rPr>
      <w:rFonts w:ascii="Arial" w:eastAsia="Arial" w:hAnsi="Arial" w:cs="Arial"/>
      <w:sz w:val="24"/>
      <w:szCs w:val="24"/>
      <w:lang w:eastAsia="tr-TR"/>
    </w:rPr>
    <w:tblPr>
      <w:tblCellMar>
        <w:top w:w="0" w:type="dxa"/>
        <w:left w:w="0" w:type="dxa"/>
        <w:bottom w:w="0" w:type="dxa"/>
        <w:right w:w="0" w:type="dxa"/>
      </w:tblCellMar>
    </w:tblPr>
  </w:style>
  <w:style w:type="paragraph" w:styleId="NormalWeb">
    <w:name w:val="Normal (Web)"/>
    <w:basedOn w:val="Normal"/>
    <w:uiPriority w:val="99"/>
    <w:semiHidden/>
    <w:unhideWhenUsed/>
    <w:rsid w:val="007B487A"/>
    <w:pPr>
      <w:spacing w:before="100" w:beforeAutospacing="1" w:after="100" w:afterAutospacing="1" w:line="240" w:lineRule="auto"/>
    </w:pPr>
    <w:rPr>
      <w:rFonts w:ascii="Times New Roman" w:hAnsi="Times New Roman" w:eastAsiaTheme="minorEastAsi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DEE3-8014-4B1C-9477-7D4279B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7849</Words>
  <Characters>44742</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Elif KIRBAŞ</cp:lastModifiedBy>
  <cp:revision>3</cp:revision>
  <dcterms:created xsi:type="dcterms:W3CDTF">2021-02-19T13:08:00Z</dcterms:created>
  <dcterms:modified xsi:type="dcterms:W3CDTF">2021-02-19T13:09:00Z</dcterms:modified>
</cp:coreProperties>
</file>