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C3" w:rsidRPr="00545E23" w:rsidRDefault="008704C3" w:rsidP="00EF4842">
      <w:pPr>
        <w:pStyle w:val="ListeParagraf"/>
        <w:ind w:left="0" w:right="-851"/>
        <w:rPr>
          <w:rFonts w:ascii="Times New Roman" w:hAnsi="Times New Roman" w:cs="Times New Roman"/>
        </w:rPr>
      </w:pPr>
    </w:p>
    <w:p w:rsidR="008704C3" w:rsidRPr="00545E23" w:rsidRDefault="008704C3" w:rsidP="00FA31E2">
      <w:pPr>
        <w:pStyle w:val="ListeParagraf"/>
        <w:spacing w:after="0" w:line="240" w:lineRule="auto"/>
        <w:ind w:left="0" w:right="-851"/>
        <w:rPr>
          <w:rFonts w:ascii="Times New Roman" w:hAnsi="Times New Roman" w:cs="Times New Roman"/>
          <w:color w:val="000000" w:themeColor="text1"/>
        </w:rPr>
      </w:pPr>
    </w:p>
    <w:p w:rsidR="008704C3" w:rsidRPr="008704C3" w:rsidRDefault="008704C3" w:rsidP="00FA3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704C3">
        <w:rPr>
          <w:rFonts w:ascii="Times New Roman" w:eastAsia="Times New Roman" w:hAnsi="Times New Roman" w:cs="Times New Roman"/>
          <w:color w:val="000000" w:themeColor="text1"/>
        </w:rPr>
        <w:t> </w:t>
      </w:r>
    </w:p>
    <w:p w:rsidR="008704C3" w:rsidRPr="00CB53AF" w:rsidRDefault="00DE5F54" w:rsidP="00B178A6">
      <w:pPr>
        <w:pStyle w:val="ListeParagraf"/>
        <w:tabs>
          <w:tab w:val="left" w:pos="1701"/>
        </w:tabs>
        <w:spacing w:after="0" w:line="240" w:lineRule="auto"/>
        <w:ind w:left="0" w:right="-851"/>
        <w:jc w:val="center"/>
        <w:rPr>
          <w:rFonts w:ascii="Times New Roman" w:hAnsi="Times New Roman" w:cs="Times New Roman"/>
          <w:b/>
          <w:color w:val="000000" w:themeColor="text1"/>
        </w:rPr>
      </w:pPr>
      <w:r w:rsidRPr="00CB53AF">
        <w:rPr>
          <w:rFonts w:ascii="Times New Roman" w:hAnsi="Times New Roman" w:cs="Times New Roman"/>
          <w:b/>
          <w:color w:val="000000" w:themeColor="text1"/>
        </w:rPr>
        <w:t>4-7 YAŞ MONTESSORİ EĞİTİMİ ATÖLYESİ</w:t>
      </w:r>
    </w:p>
    <w:p w:rsidR="00DE5F54" w:rsidRPr="00CB53AF" w:rsidRDefault="00DE5F54" w:rsidP="00545E23">
      <w:pPr>
        <w:pStyle w:val="ListeParagraf"/>
        <w:spacing w:after="0" w:line="240" w:lineRule="auto"/>
        <w:ind w:left="0" w:right="-851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31E2" w:rsidRPr="00CB53AF" w:rsidRDefault="00FA31E2" w:rsidP="00545E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Okul Öncesi Eğitimi Uygulama ve Araştırma Merkezi koordinatörlüğünde 4-7 yaş çocuklarına yönelik </w:t>
      </w:r>
      <w:proofErr w:type="spellStart"/>
      <w:r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Montessori</w:t>
      </w:r>
      <w:proofErr w:type="spellEnd"/>
      <w:r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Eğitimi atölyesi açıl</w:t>
      </w:r>
      <w:r w:rsidR="00545E23"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mıştır.</w:t>
      </w:r>
      <w:r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Başvuruya ilişkin bilgiler ekte sunulmuştur.</w:t>
      </w:r>
    </w:p>
    <w:p w:rsidR="00DE5F54" w:rsidRPr="00CB53AF" w:rsidRDefault="00DE5F54" w:rsidP="00545E2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FA31E2" w:rsidRPr="00CB53AF" w:rsidRDefault="00B178A6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CB53AF"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ÖNEMLİ TARİHLER:</w:t>
      </w:r>
    </w:p>
    <w:p w:rsidR="00FA31E2" w:rsidRPr="00CB53AF" w:rsidRDefault="00FA31E2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CB53AF"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Kayıt tarihleri:</w:t>
      </w:r>
      <w:r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2-4 Temmuz 2014</w:t>
      </w:r>
    </w:p>
    <w:p w:rsidR="00853E5B" w:rsidRDefault="00853E5B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Gelişim testinin uygulanması: </w:t>
      </w:r>
      <w:r w:rsidRPr="00853E5B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4 Temmuz 2014</w:t>
      </w:r>
    </w:p>
    <w:p w:rsidR="00FA31E2" w:rsidRPr="00CB53AF" w:rsidRDefault="00FA31E2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CB53AF"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Eğitim tarihleri:</w:t>
      </w:r>
      <w:r w:rsidR="00545E23"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7</w:t>
      </w:r>
      <w:r w:rsidRPr="00CB53AF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-25 Temmuz 2014</w:t>
      </w:r>
    </w:p>
    <w:p w:rsidR="00DE5F54" w:rsidRPr="00CB53AF" w:rsidRDefault="00DE5F54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DE5F54" w:rsidRPr="00545E23" w:rsidRDefault="00DE5F54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CB53AF"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PROGRAM:</w:t>
      </w:r>
    </w:p>
    <w:p w:rsidR="00FA31E2" w:rsidRPr="00545E23" w:rsidRDefault="00FA31E2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  <w:r w:rsidRPr="00545E2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466850" cy="1150217"/>
            <wp:effectExtent l="0" t="0" r="0" b="0"/>
            <wp:docPr id="3" name="Resim 3" descr="C:\Users\PC\Desktop\IMG_0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02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217" b="36654"/>
                    <a:stretch/>
                  </pic:blipFill>
                  <pic:spPr bwMode="auto">
                    <a:xfrm>
                      <a:off x="0" y="0"/>
                      <a:ext cx="1470722" cy="115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545E2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33500" cy="1104900"/>
            <wp:effectExtent l="0" t="0" r="0" b="0"/>
            <wp:docPr id="4" name="Resim 4" descr="C:\Users\PC\Desktop\IMG_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G_01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060" cy="11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</w:p>
    <w:p w:rsidR="00B178A6" w:rsidRPr="00545E23" w:rsidRDefault="00CB53AF" w:rsidP="00B178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545E23">
        <w:rPr>
          <w:rStyle w:val="Gl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Günlük Çalışma Programı:</w:t>
      </w:r>
    </w:p>
    <w:p w:rsidR="00853E5B" w:rsidRDefault="00853E5B" w:rsidP="00B178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Her çocuğa ait bireysel çalışma programı 4 Temmuz 2014 tarihinde yapılacak gelişim testi sonucuna göre hazırlanacaktır.</w:t>
      </w:r>
    </w:p>
    <w:p w:rsidR="00853E5B" w:rsidRDefault="00853E5B" w:rsidP="00B178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178A6" w:rsidRPr="00545E23" w:rsidRDefault="00B178A6" w:rsidP="00B178A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545E23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Bireysel ve grup çalışmaları saat 9.00-12.00 arasında Eğitim Fakültesi, </w:t>
      </w:r>
      <w:proofErr w:type="spellStart"/>
      <w:r w:rsidRPr="00545E23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Montessori</w:t>
      </w:r>
      <w:proofErr w:type="spellEnd"/>
      <w:r w:rsidRPr="00545E23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Eğitimi </w:t>
      </w:r>
      <w:proofErr w:type="spellStart"/>
      <w:r w:rsidRPr="00545E23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Laboratuvarında</w:t>
      </w:r>
      <w:proofErr w:type="spellEnd"/>
      <w:r w:rsidRPr="00545E23"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gerçekleştirilecektir. Eğitim programı içerinde 10.00-10.30 arasında bir ara kahvaltı yer alacaktır. </w:t>
      </w: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</w:p>
    <w:p w:rsidR="00B178A6" w:rsidRPr="00545E23" w:rsidRDefault="00CB53AF" w:rsidP="00B178A6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Montessori</w:t>
      </w:r>
      <w:proofErr w:type="spellEnd"/>
      <w:r>
        <w:rPr>
          <w:rFonts w:ascii="Times New Roman" w:hAnsi="Times New Roman" w:cs="Times New Roman"/>
          <w:b/>
        </w:rPr>
        <w:t xml:space="preserve"> Eğitimi P</w:t>
      </w:r>
      <w:r w:rsidRPr="00545E23">
        <w:rPr>
          <w:rFonts w:ascii="Times New Roman" w:hAnsi="Times New Roman" w:cs="Times New Roman"/>
          <w:b/>
        </w:rPr>
        <w:t xml:space="preserve">rogramı              </w:t>
      </w: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  <w:r w:rsidRPr="00545E23">
        <w:rPr>
          <w:rFonts w:ascii="Times New Roman" w:hAnsi="Times New Roman" w:cs="Times New Roman"/>
          <w:b/>
        </w:rPr>
        <w:t>Günlük Hayat Uygulamaları Alıştırmaları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Kapı açma kapama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Sandalye taşıma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Masa taşıma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Mendil katlama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Saç örme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Kaşıklama çalışması I (Bir kaptan diğerine kaşıklama)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Kaşıklama çalışması II ( Bir büyük kapt</w:t>
      </w:r>
      <w:r w:rsidR="00204DBF">
        <w:rPr>
          <w:rFonts w:ascii="Times New Roman" w:hAnsi="Times New Roman" w:cs="Times New Roman"/>
        </w:rPr>
        <w:t>an küçük kaplara kaşıklama)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Dökme çalışmaları I ( Tahıllarla dökme)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Dökme çal</w:t>
      </w:r>
      <w:r w:rsidR="00204DBF">
        <w:rPr>
          <w:rFonts w:ascii="Times New Roman" w:hAnsi="Times New Roman" w:cs="Times New Roman"/>
        </w:rPr>
        <w:t>ışmaları II ( Sıvılarla dökme)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Geliştirilmiş çalışma- Dökme çalışması III</w:t>
      </w:r>
    </w:p>
    <w:p w:rsidR="00B178A6" w:rsidRPr="00545E23" w:rsidRDefault="00204DBF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Düğme çözme ve ilikleme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Fiyonk çözme ve fiyonk yapma</w:t>
      </w:r>
    </w:p>
    <w:p w:rsidR="00B178A6" w:rsidRPr="00545E23" w:rsidRDefault="00204DBF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Fermuar açma ve kapama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Kilitli iğne açma ve kapama</w:t>
      </w:r>
    </w:p>
    <w:p w:rsidR="00B178A6" w:rsidRPr="00545E23" w:rsidRDefault="00204DBF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Ayakkabı cilalama</w:t>
      </w:r>
    </w:p>
    <w:p w:rsidR="00B178A6" w:rsidRPr="00545E23" w:rsidRDefault="00204DBF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yıkama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Masa yüzeyi süpürme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Masa yüzeyi tozu alma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Metal parlatmak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Sessizlik çalışmaları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Çiçek toplamak ve düzenlemek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Çizgi üzerinde yürümek</w:t>
      </w:r>
    </w:p>
    <w:p w:rsidR="00B178A6" w:rsidRPr="00545E23" w:rsidRDefault="00B178A6" w:rsidP="00B178A6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Diğer alıştırmalar</w:t>
      </w: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  <w:r w:rsidRPr="00545E23">
        <w:rPr>
          <w:rFonts w:ascii="Times New Roman" w:hAnsi="Times New Roman" w:cs="Times New Roman"/>
          <w:b/>
        </w:rPr>
        <w:t>Duyuları Geliştirici Materyaller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Silindir blokları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Pembe kule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Kahverengi merdiven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Kırmızı çubuklar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45E23">
        <w:rPr>
          <w:rFonts w:ascii="Times New Roman" w:hAnsi="Times New Roman" w:cs="Times New Roman"/>
        </w:rPr>
        <w:t>Renkli</w:t>
      </w:r>
      <w:r w:rsidR="00204DBF">
        <w:rPr>
          <w:rFonts w:ascii="Times New Roman" w:hAnsi="Times New Roman" w:cs="Times New Roman"/>
        </w:rPr>
        <w:t>tablacıklar</w:t>
      </w:r>
      <w:proofErr w:type="spellEnd"/>
      <w:r w:rsidR="00204DBF">
        <w:rPr>
          <w:rFonts w:ascii="Times New Roman" w:hAnsi="Times New Roman" w:cs="Times New Roman"/>
        </w:rPr>
        <w:t xml:space="preserve"> I ( Temel renkler)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lastRenderedPageBreak/>
        <w:t>Renkli tabla</w:t>
      </w:r>
      <w:r w:rsidR="00204DBF">
        <w:rPr>
          <w:rFonts w:ascii="Times New Roman" w:hAnsi="Times New Roman" w:cs="Times New Roman"/>
        </w:rPr>
        <w:t>cıklar II ( Renklerin tonları)</w:t>
      </w:r>
    </w:p>
    <w:p w:rsidR="00B178A6" w:rsidRPr="00545E23" w:rsidRDefault="00204DBF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Dokunma tablaları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Kumaş p</w:t>
      </w:r>
      <w:r w:rsidR="00204DBF">
        <w:rPr>
          <w:rFonts w:ascii="Times New Roman" w:hAnsi="Times New Roman" w:cs="Times New Roman"/>
        </w:rPr>
        <w:t>arçaları ile eşleme çalışmaları</w:t>
      </w:r>
    </w:p>
    <w:p w:rsidR="00B178A6" w:rsidRPr="00545E23" w:rsidRDefault="00204DBF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 tüpleri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Ağırlık tablacıkları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Isı tüpleri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Isı tablacıkları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Koku tüpleri ( Baharat kokuları)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Koku ş</w:t>
      </w:r>
      <w:r w:rsidR="00204DBF">
        <w:rPr>
          <w:rFonts w:ascii="Times New Roman" w:hAnsi="Times New Roman" w:cs="Times New Roman"/>
        </w:rPr>
        <w:t>işeleri ( kolonya, parfüm vb.)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Geometrik cisimler</w:t>
      </w:r>
    </w:p>
    <w:p w:rsidR="00B178A6" w:rsidRPr="00545E23" w:rsidRDefault="00204DBF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Ayıklama çalışması</w:t>
      </w:r>
    </w:p>
    <w:p w:rsidR="00B178A6" w:rsidRPr="00545E23" w:rsidRDefault="00204DBF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Esrarengiz torbalar</w:t>
      </w:r>
    </w:p>
    <w:p w:rsidR="00B178A6" w:rsidRPr="00545E23" w:rsidRDefault="00204DBF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Sürpriz torbalar</w:t>
      </w:r>
    </w:p>
    <w:p w:rsidR="00B178A6" w:rsidRPr="00545E23" w:rsidRDefault="00B178A6" w:rsidP="00B178A6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Diğer alıştırmalar</w:t>
      </w:r>
    </w:p>
    <w:p w:rsidR="00B178A6" w:rsidRPr="00545E23" w:rsidRDefault="00B178A6" w:rsidP="00B178A6">
      <w:pPr>
        <w:spacing w:after="0" w:line="240" w:lineRule="auto"/>
        <w:rPr>
          <w:rFonts w:ascii="Times New Roman" w:hAnsi="Times New Roman" w:cs="Times New Roman"/>
          <w:b/>
        </w:rPr>
      </w:pPr>
      <w:r w:rsidRPr="00545E23">
        <w:rPr>
          <w:rFonts w:ascii="Times New Roman" w:hAnsi="Times New Roman" w:cs="Times New Roman"/>
          <w:b/>
        </w:rPr>
        <w:t>Matematik Materyalleri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Kırmızı- mavi sayı çubukları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Kabartma rakamlar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 xml:space="preserve">Sayısal çubuklarla sayı kartlarının </w:t>
      </w:r>
      <w:proofErr w:type="gramStart"/>
      <w:r w:rsidRPr="00545E23">
        <w:rPr>
          <w:rFonts w:ascii="Times New Roman" w:hAnsi="Times New Roman" w:cs="Times New Roman"/>
        </w:rPr>
        <w:t>kombinasyonu</w:t>
      </w:r>
      <w:proofErr w:type="gramEnd"/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Sayma çu</w:t>
      </w:r>
      <w:r w:rsidR="00204DBF">
        <w:rPr>
          <w:rFonts w:ascii="Times New Roman" w:hAnsi="Times New Roman" w:cs="Times New Roman"/>
        </w:rPr>
        <w:t>buğu kutuları ( Mekik kutusu)</w:t>
      </w:r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Sayılar ve </w:t>
      </w:r>
      <w:proofErr w:type="gramStart"/>
      <w:r>
        <w:rPr>
          <w:rFonts w:ascii="Times New Roman" w:hAnsi="Times New Roman" w:cs="Times New Roman"/>
        </w:rPr>
        <w:t>çipler</w:t>
      </w:r>
      <w:proofErr w:type="gramEnd"/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Altın boncuk materyalleri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S</w:t>
      </w:r>
      <w:r w:rsidR="00204DBF">
        <w:rPr>
          <w:rFonts w:ascii="Times New Roman" w:hAnsi="Times New Roman" w:cs="Times New Roman"/>
        </w:rPr>
        <w:t>ayı kartlarının tanıtılması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Boncuklardan o</w:t>
      </w:r>
      <w:r w:rsidR="00204DBF">
        <w:rPr>
          <w:rFonts w:ascii="Times New Roman" w:hAnsi="Times New Roman" w:cs="Times New Roman"/>
        </w:rPr>
        <w:t>luşan miktarların tanıtılması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Miktarlara ait sayı kartları</w:t>
      </w:r>
      <w:r w:rsidR="00204DBF">
        <w:rPr>
          <w:rFonts w:ascii="Times New Roman" w:hAnsi="Times New Roman" w:cs="Times New Roman"/>
        </w:rPr>
        <w:t>nın sunumu ( Kuşbakışı görünüm)</w:t>
      </w:r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Onluk sistemde dört işlem</w:t>
      </w:r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 oyunları</w:t>
      </w:r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Markalarla dört işlem</w:t>
      </w:r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Seguin’in</w:t>
      </w:r>
      <w:proofErr w:type="spellEnd"/>
      <w:r>
        <w:rPr>
          <w:rFonts w:ascii="Times New Roman" w:hAnsi="Times New Roman" w:cs="Times New Roman"/>
        </w:rPr>
        <w:t xml:space="preserve"> sayı tablaları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Geometrik cisimlere ait yüzey kartlarıyla çalışma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545E23">
        <w:rPr>
          <w:rFonts w:ascii="Times New Roman" w:hAnsi="Times New Roman" w:cs="Times New Roman"/>
        </w:rPr>
        <w:t>Binomik</w:t>
      </w:r>
      <w:proofErr w:type="spellEnd"/>
      <w:r w:rsidRPr="00545E23">
        <w:rPr>
          <w:rFonts w:ascii="Times New Roman" w:hAnsi="Times New Roman" w:cs="Times New Roman"/>
        </w:rPr>
        <w:t xml:space="preserve"> küpler</w:t>
      </w:r>
    </w:p>
    <w:p w:rsidR="00B178A6" w:rsidRPr="00545E23" w:rsidRDefault="00204DBF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Trinomik</w:t>
      </w:r>
      <w:proofErr w:type="spellEnd"/>
      <w:r>
        <w:rPr>
          <w:rFonts w:ascii="Times New Roman" w:hAnsi="Times New Roman" w:cs="Times New Roman"/>
        </w:rPr>
        <w:t xml:space="preserve"> küpler</w:t>
      </w:r>
    </w:p>
    <w:p w:rsidR="00B178A6" w:rsidRPr="00545E23" w:rsidRDefault="00B178A6" w:rsidP="00B178A6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</w:rPr>
        <w:t>Diğer alıştırmalar</w:t>
      </w:r>
    </w:p>
    <w:p w:rsidR="00FA31E2" w:rsidRPr="00545E23" w:rsidRDefault="00FA31E2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</w:p>
    <w:p w:rsidR="00B178A6" w:rsidRPr="00545E23" w:rsidRDefault="00545E23" w:rsidP="00B178A6">
      <w:pPr>
        <w:pStyle w:val="ListeParagraf"/>
        <w:ind w:left="0" w:right="-851"/>
        <w:rPr>
          <w:rFonts w:ascii="Times New Roman" w:hAnsi="Times New Roman" w:cs="Times New Roman"/>
        </w:rPr>
      </w:pPr>
      <w:r w:rsidRPr="00545E23">
        <w:rPr>
          <w:rFonts w:ascii="Times New Roman" w:hAnsi="Times New Roman" w:cs="Times New Roman"/>
          <w:b/>
        </w:rPr>
        <w:t>AÇIKLAMA:</w:t>
      </w:r>
      <w:r w:rsidR="00B178A6" w:rsidRPr="00545E23">
        <w:rPr>
          <w:rFonts w:ascii="Times New Roman" w:hAnsi="Times New Roman" w:cs="Times New Roman"/>
        </w:rPr>
        <w:t>Atölye çalışması</w:t>
      </w:r>
      <w:r w:rsidRPr="00545E23">
        <w:rPr>
          <w:rFonts w:ascii="Times New Roman" w:hAnsi="Times New Roman" w:cs="Times New Roman"/>
        </w:rPr>
        <w:t>,</w:t>
      </w:r>
      <w:r w:rsidR="00B178A6" w:rsidRPr="00545E23">
        <w:rPr>
          <w:rFonts w:ascii="Times New Roman" w:hAnsi="Times New Roman" w:cs="Times New Roman"/>
        </w:rPr>
        <w:t xml:space="preserve"> günlük üç saat ve üç hafta </w:t>
      </w:r>
      <w:r w:rsidRPr="00545E23">
        <w:rPr>
          <w:rFonts w:ascii="Times New Roman" w:hAnsi="Times New Roman" w:cs="Times New Roman"/>
        </w:rPr>
        <w:t xml:space="preserve">olarak planlanmıştır. Başvuru kontenjanı 10 çocuk ile sınırlıdır. </w:t>
      </w:r>
    </w:p>
    <w:p w:rsidR="00545E23" w:rsidRPr="00545E23" w:rsidRDefault="00545E23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2"/>
          <w:szCs w:val="22"/>
        </w:rPr>
      </w:pPr>
      <w:r w:rsidRPr="00545E23">
        <w:rPr>
          <w:b/>
          <w:color w:val="000000" w:themeColor="text1"/>
          <w:sz w:val="22"/>
          <w:szCs w:val="22"/>
        </w:rPr>
        <w:t>İLETİŞİM:</w:t>
      </w:r>
    </w:p>
    <w:p w:rsidR="00545E23" w:rsidRPr="00545E23" w:rsidRDefault="00545E23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proofErr w:type="spellStart"/>
      <w:proofErr w:type="gramStart"/>
      <w:r w:rsidRPr="00545E23">
        <w:rPr>
          <w:color w:val="000000" w:themeColor="text1"/>
          <w:sz w:val="22"/>
          <w:szCs w:val="22"/>
        </w:rPr>
        <w:t>Doç.Dr</w:t>
      </w:r>
      <w:proofErr w:type="spellEnd"/>
      <w:r w:rsidRPr="00545E23">
        <w:rPr>
          <w:color w:val="000000" w:themeColor="text1"/>
          <w:sz w:val="22"/>
          <w:szCs w:val="22"/>
        </w:rPr>
        <w:t>.Yasemin</w:t>
      </w:r>
      <w:proofErr w:type="gramEnd"/>
      <w:r w:rsidRPr="00545E23">
        <w:rPr>
          <w:color w:val="000000" w:themeColor="text1"/>
          <w:sz w:val="22"/>
          <w:szCs w:val="22"/>
        </w:rPr>
        <w:t xml:space="preserve"> </w:t>
      </w:r>
      <w:proofErr w:type="spellStart"/>
      <w:r w:rsidRPr="00545E23">
        <w:rPr>
          <w:color w:val="000000" w:themeColor="text1"/>
          <w:sz w:val="22"/>
          <w:szCs w:val="22"/>
        </w:rPr>
        <w:t>Aydoğan</w:t>
      </w:r>
      <w:proofErr w:type="spellEnd"/>
    </w:p>
    <w:p w:rsidR="00545E23" w:rsidRPr="00545E23" w:rsidRDefault="00545E23" w:rsidP="00FA31E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2"/>
          <w:szCs w:val="22"/>
        </w:rPr>
      </w:pPr>
      <w:r w:rsidRPr="00545E23">
        <w:rPr>
          <w:color w:val="000000" w:themeColor="text1"/>
          <w:sz w:val="22"/>
          <w:szCs w:val="22"/>
        </w:rPr>
        <w:t>Telefon: 0 374 254 10 00 / 25 45-16 65</w:t>
      </w:r>
      <w:r w:rsidR="00FA31E2" w:rsidRPr="00545E23">
        <w:rPr>
          <w:color w:val="000000" w:themeColor="text1"/>
          <w:sz w:val="22"/>
          <w:szCs w:val="22"/>
        </w:rPr>
        <w:br/>
      </w:r>
      <w:hyperlink r:id="rId8" w:history="1">
        <w:r w:rsidRPr="00545E23">
          <w:rPr>
            <w:rStyle w:val="Kpr"/>
            <w:sz w:val="22"/>
            <w:szCs w:val="22"/>
          </w:rPr>
          <w:t>Mail.yaseminaydıgan@yahoo.com</w:t>
        </w:r>
      </w:hyperlink>
    </w:p>
    <w:p w:rsidR="00545E23" w:rsidRPr="00545E23" w:rsidRDefault="00545E23" w:rsidP="00FA31E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545E23" w:rsidRPr="001D08BB" w:rsidRDefault="00CB53AF" w:rsidP="00545E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</w:pPr>
      <w:r w:rsidRPr="001D08BB">
        <w:rPr>
          <w:rFonts w:ascii="Times New Roman" w:eastAsia="Times New Roman" w:hAnsi="Times New Roman" w:cs="Times New Roman"/>
          <w:b/>
          <w:bCs/>
          <w:color w:val="000000" w:themeColor="text1"/>
          <w:highlight w:val="yellow"/>
        </w:rPr>
        <w:t xml:space="preserve">ATÖLYE ÜCRETİ: </w:t>
      </w:r>
    </w:p>
    <w:p w:rsidR="00545E23" w:rsidRPr="001D08BB" w:rsidRDefault="00D7296D" w:rsidP="00545E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  <w:r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Okul Öncesi Eğitimi Uygulama ve Araştırma Merkezi </w:t>
      </w:r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bünyesinde </w:t>
      </w:r>
      <w:r w:rsidR="00545E2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açılacak kursun ücreti</w:t>
      </w:r>
      <w:r w:rsidR="00781978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 400,00 TL olup </w:t>
      </w:r>
      <w:bookmarkStart w:id="0" w:name="_GoBack"/>
      <w:bookmarkEnd w:id="0"/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T.C ZİRAAT BANKASI A.İ.B.Ü. DÖNER SERMAYE </w:t>
      </w:r>
      <w:proofErr w:type="spellStart"/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SAYMANLIĞI'na</w:t>
      </w:r>
      <w:proofErr w:type="spellEnd"/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 ait aşağıdaki IBAN numaralı ya da hesap </w:t>
      </w:r>
      <w:proofErr w:type="spellStart"/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nolu</w:t>
      </w:r>
      <w:proofErr w:type="spellEnd"/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 adrese yatırılacaktır. Açıklama kısmına ilgili kursun adı ve </w:t>
      </w:r>
      <w:r w:rsidR="00545E2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katılımcının </w:t>
      </w:r>
      <w:r w:rsidR="008704C3"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ismi belirtilecektir.</w:t>
      </w:r>
    </w:p>
    <w:p w:rsidR="00545E23" w:rsidRPr="001D08BB" w:rsidRDefault="008704C3" w:rsidP="00545E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</w:pPr>
      <w:r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br/>
        <w:t>IBAN No: TR500001000050470347745001</w:t>
      </w:r>
    </w:p>
    <w:p w:rsidR="008704C3" w:rsidRPr="008704C3" w:rsidRDefault="008704C3" w:rsidP="00545E2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</w:rPr>
      </w:pPr>
      <w:r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 xml:space="preserve">Hesap No: </w:t>
      </w:r>
      <w:proofErr w:type="gramStart"/>
      <w:r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47034774</w:t>
      </w:r>
      <w:proofErr w:type="gramEnd"/>
      <w:r w:rsidRPr="001D08BB">
        <w:rPr>
          <w:rFonts w:ascii="Times New Roman" w:eastAsia="Times New Roman" w:hAnsi="Times New Roman" w:cs="Times New Roman"/>
          <w:bCs/>
          <w:color w:val="000000" w:themeColor="text1"/>
          <w:highlight w:val="yellow"/>
        </w:rPr>
        <w:t>-5001</w:t>
      </w:r>
    </w:p>
    <w:p w:rsidR="008704C3" w:rsidRPr="00545E23" w:rsidRDefault="008704C3" w:rsidP="00545E23">
      <w:pPr>
        <w:pStyle w:val="ListeParagraf"/>
        <w:ind w:left="0" w:right="-851"/>
        <w:jc w:val="both"/>
        <w:rPr>
          <w:rFonts w:ascii="Times New Roman" w:hAnsi="Times New Roman" w:cs="Times New Roman"/>
          <w:color w:val="000000" w:themeColor="text1"/>
        </w:rPr>
      </w:pPr>
    </w:p>
    <w:sectPr w:rsidR="008704C3" w:rsidRPr="00545E23" w:rsidSect="00352EE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AE5"/>
    <w:multiLevelType w:val="hybridMultilevel"/>
    <w:tmpl w:val="F38611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F5BC7"/>
    <w:multiLevelType w:val="hybridMultilevel"/>
    <w:tmpl w:val="FC8644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B1856"/>
    <w:multiLevelType w:val="hybridMultilevel"/>
    <w:tmpl w:val="B7BC3F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CCD"/>
    <w:multiLevelType w:val="hybridMultilevel"/>
    <w:tmpl w:val="CA78F32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3C6DD5"/>
    <w:multiLevelType w:val="hybridMultilevel"/>
    <w:tmpl w:val="A3F2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C0DE0"/>
    <w:multiLevelType w:val="hybridMultilevel"/>
    <w:tmpl w:val="09E86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E0248"/>
    <w:multiLevelType w:val="hybridMultilevel"/>
    <w:tmpl w:val="81C00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4347A"/>
    <w:multiLevelType w:val="hybridMultilevel"/>
    <w:tmpl w:val="D9E47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D3FF0"/>
    <w:multiLevelType w:val="hybridMultilevel"/>
    <w:tmpl w:val="0A6C4F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72810"/>
    <w:multiLevelType w:val="hybridMultilevel"/>
    <w:tmpl w:val="199CF5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0920"/>
    <w:rsid w:val="001D08BB"/>
    <w:rsid w:val="00204DBF"/>
    <w:rsid w:val="00352EEF"/>
    <w:rsid w:val="003C430B"/>
    <w:rsid w:val="004A0920"/>
    <w:rsid w:val="004C4D73"/>
    <w:rsid w:val="00502162"/>
    <w:rsid w:val="00545E23"/>
    <w:rsid w:val="0054650F"/>
    <w:rsid w:val="005F6DF7"/>
    <w:rsid w:val="006428C4"/>
    <w:rsid w:val="00643B77"/>
    <w:rsid w:val="006B6D65"/>
    <w:rsid w:val="00781978"/>
    <w:rsid w:val="007A01BA"/>
    <w:rsid w:val="00853E5B"/>
    <w:rsid w:val="008704C3"/>
    <w:rsid w:val="008B62E9"/>
    <w:rsid w:val="00B178A6"/>
    <w:rsid w:val="00B72DF8"/>
    <w:rsid w:val="00B807BF"/>
    <w:rsid w:val="00CB53AF"/>
    <w:rsid w:val="00D4766B"/>
    <w:rsid w:val="00D7296D"/>
    <w:rsid w:val="00DE5F54"/>
    <w:rsid w:val="00EF4842"/>
    <w:rsid w:val="00FA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2E9"/>
  </w:style>
  <w:style w:type="paragraph" w:styleId="Balk2">
    <w:name w:val="heading 2"/>
    <w:basedOn w:val="Normal"/>
    <w:link w:val="Balk2Char"/>
    <w:uiPriority w:val="9"/>
    <w:qFormat/>
    <w:rsid w:val="008704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A09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66B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8704C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704C3"/>
    <w:rPr>
      <w:b/>
      <w:bCs/>
    </w:rPr>
  </w:style>
  <w:style w:type="character" w:customStyle="1" w:styleId="style2">
    <w:name w:val="style2"/>
    <w:basedOn w:val="VarsaylanParagrafYazTipi"/>
    <w:rsid w:val="008704C3"/>
  </w:style>
  <w:style w:type="character" w:customStyle="1" w:styleId="apple-converted-space">
    <w:name w:val="apple-converted-space"/>
    <w:basedOn w:val="VarsaylanParagrafYazTipi"/>
    <w:rsid w:val="00FA31E2"/>
  </w:style>
  <w:style w:type="character" w:styleId="Kpr">
    <w:name w:val="Hyperlink"/>
    <w:basedOn w:val="VarsaylanParagrafYazTipi"/>
    <w:uiPriority w:val="99"/>
    <w:unhideWhenUsed/>
    <w:rsid w:val="00545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.yaseminayd&#305;gan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976E-6E24-460A-97A1-0F29A5A3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Akyol</dc:creator>
  <cp:lastModifiedBy>basın1</cp:lastModifiedBy>
  <cp:revision>2</cp:revision>
  <cp:lastPrinted>2014-01-15T14:09:00Z</cp:lastPrinted>
  <dcterms:created xsi:type="dcterms:W3CDTF">2014-06-30T11:40:00Z</dcterms:created>
  <dcterms:modified xsi:type="dcterms:W3CDTF">2014-06-30T11:40:00Z</dcterms:modified>
</cp:coreProperties>
</file>