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65" w:rsidRPr="00FD2A16" w:rsidRDefault="005E2B65">
      <w:pPr>
        <w:rPr>
          <w:rFonts w:asciiTheme="minorHAnsi" w:hAnsiTheme="minorHAnsi"/>
          <w:sz w:val="22"/>
          <w:szCs w:val="22"/>
        </w:rPr>
      </w:pPr>
    </w:p>
    <w:p w:rsidR="00C51466" w:rsidRPr="00FD2A16" w:rsidRDefault="00C51466">
      <w:pPr>
        <w:rPr>
          <w:rFonts w:asciiTheme="minorHAnsi" w:hAnsiTheme="minorHAnsi"/>
          <w:sz w:val="22"/>
          <w:szCs w:val="22"/>
        </w:rPr>
      </w:pPr>
    </w:p>
    <w:p w:rsidR="00C51466" w:rsidRPr="00FD2A16" w:rsidRDefault="00C51466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6840"/>
      </w:tblGrid>
      <w:tr w:rsidR="00C51466" w:rsidRPr="00FD2A16" w:rsidTr="003A01DC">
        <w:trPr>
          <w:cantSplit/>
          <w:trHeight w:hRule="exact" w:val="792"/>
        </w:trPr>
        <w:tc>
          <w:tcPr>
            <w:tcW w:w="936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smallCap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FD2A16">
              <w:rPr>
                <w:rFonts w:asciiTheme="minorHAnsi" w:hAnsiTheme="minorHAnsi" w:cs="Arial"/>
                <w:caps/>
                <w:color w:val="auto"/>
                <w:sz w:val="22"/>
                <w:szCs w:val="22"/>
              </w:rPr>
              <w:br/>
              <w:t>İSTEKTE BULUNAN</w:t>
            </w:r>
          </w:p>
        </w:tc>
      </w:tr>
      <w:tr w:rsidR="00C51466" w:rsidRPr="00FD2A16" w:rsidTr="003A01DC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İstek Tarihi: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Kuruluş Adı: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İlgili Kişi Adı: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Adres: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Faks: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rPr>
          <w:cantSplit/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E-posta: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rPr>
          <w:cantSplit/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Talep Edilen Tanıtım Materyalinin İçeriği:</w:t>
            </w:r>
          </w:p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rPr>
          <w:cantSplit/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Materyal Adedi: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C51466" w:rsidRDefault="00C51466" w:rsidP="00C51466">
      <w:pPr>
        <w:spacing w:before="100" w:beforeAutospacing="1" w:after="100" w:afterAutospacing="1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D2A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Not: </w:t>
      </w:r>
      <w:r w:rsidR="00FD2A16" w:rsidRPr="00FD2A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Yapılacak etkinliğe ilişkin Grafik-Tasarım taleplerinin, en az 15 gün önceden müdürlüğümüze bildirilmesi gerekmektedir.  </w:t>
      </w:r>
    </w:p>
    <w:p w:rsidR="00FD2A16" w:rsidRPr="00FD2A16" w:rsidRDefault="00FD2A16" w:rsidP="00C51466">
      <w:pPr>
        <w:spacing w:before="100" w:beforeAutospacing="1" w:after="100" w:afterAutospacing="1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9360" w:type="dxa"/>
        <w:tblInd w:w="-152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0"/>
        <w:gridCol w:w="4360"/>
      </w:tblGrid>
      <w:tr w:rsidR="00C51466" w:rsidRPr="00FD2A16" w:rsidTr="003A01DC">
        <w:trPr>
          <w:cantSplit/>
          <w:trHeight w:val="271"/>
        </w:trPr>
        <w:tc>
          <w:tcPr>
            <w:tcW w:w="93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466" w:rsidRPr="00FD2A16" w:rsidRDefault="00C51466" w:rsidP="003A01DC">
            <w:pPr>
              <w:jc w:val="center"/>
              <w:rPr>
                <w:rFonts w:asciiTheme="minorHAnsi" w:hAnsiTheme="minorHAnsi"/>
                <w:i/>
                <w:smallCaps/>
                <w:color w:val="auto"/>
                <w:spacing w:val="20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aps/>
                <w:color w:val="auto"/>
                <w:spacing w:val="20"/>
                <w:sz w:val="22"/>
                <w:szCs w:val="22"/>
              </w:rPr>
              <w:br/>
              <w:t>Basın ve HALKLA İLİŞKİLER MÜDÜRLÜĞÜ TARAFINDAN DOLDURULACAKTIR.</w:t>
            </w:r>
            <w:r w:rsidRPr="00FD2A16">
              <w:rPr>
                <w:rFonts w:asciiTheme="minorHAnsi" w:hAnsiTheme="minorHAnsi"/>
                <w:caps/>
                <w:color w:val="auto"/>
                <w:spacing w:val="20"/>
                <w:sz w:val="22"/>
                <w:szCs w:val="22"/>
              </w:rPr>
              <w:br/>
            </w:r>
          </w:p>
        </w:tc>
      </w:tr>
      <w:tr w:rsidR="00C51466" w:rsidRPr="00FD2A16" w:rsidTr="003A01DC">
        <w:trPr>
          <w:cantSplit/>
          <w:trHeight w:val="1230"/>
        </w:trPr>
        <w:tc>
          <w:tcPr>
            <w:tcW w:w="5000" w:type="dxa"/>
            <w:tcBorders>
              <w:top w:val="nil"/>
            </w:tcBorders>
          </w:tcPr>
          <w:p w:rsidR="00C51466" w:rsidRPr="00FD2A16" w:rsidRDefault="00C51466" w:rsidP="003A01DC">
            <w:pPr>
              <w:tabs>
                <w:tab w:val="left" w:pos="181"/>
                <w:tab w:val="left" w:pos="6804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 Birim Yetkilisi Onayı:</w:t>
            </w:r>
          </w:p>
          <w:p w:rsidR="00C51466" w:rsidRPr="00FD2A16" w:rsidRDefault="00C51466" w:rsidP="003A01DC">
            <w:pPr>
              <w:tabs>
                <w:tab w:val="left" w:pos="181"/>
                <w:tab w:val="left" w:pos="3828"/>
                <w:tab w:val="left" w:pos="6804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</w:p>
          <w:p w:rsidR="00C51466" w:rsidRPr="00FD2A16" w:rsidRDefault="00C51466" w:rsidP="003A01DC">
            <w:pPr>
              <w:rPr>
                <w:rFonts w:asciiTheme="minorHAnsi" w:hAnsiTheme="minorHAnsi"/>
                <w:i/>
                <w:smallCaps/>
                <w:color w:val="auto"/>
                <w:spacing w:val="20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Tarih:</w:t>
            </w:r>
          </w:p>
        </w:tc>
        <w:tc>
          <w:tcPr>
            <w:tcW w:w="4360" w:type="dxa"/>
            <w:tcBorders>
              <w:top w:val="nil"/>
            </w:tcBorders>
          </w:tcPr>
          <w:p w:rsidR="00C51466" w:rsidRPr="00FD2A16" w:rsidRDefault="00C51466" w:rsidP="003A01DC">
            <w:pPr>
              <w:rPr>
                <w:rFonts w:asciiTheme="minorHAnsi" w:hAnsiTheme="minorHAnsi"/>
                <w:i/>
                <w:smallCaps/>
                <w:color w:val="auto"/>
                <w:spacing w:val="20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olor w:val="auto"/>
                <w:spacing w:val="20"/>
                <w:sz w:val="22"/>
                <w:szCs w:val="22"/>
              </w:rPr>
              <w:br/>
              <w:t xml:space="preserve"> Notlar:</w:t>
            </w:r>
          </w:p>
        </w:tc>
      </w:tr>
    </w:tbl>
    <w:p w:rsidR="00C51466" w:rsidRPr="00FD2A16" w:rsidRDefault="00C51466">
      <w:pPr>
        <w:rPr>
          <w:rFonts w:asciiTheme="minorHAnsi" w:hAnsiTheme="minorHAnsi"/>
          <w:sz w:val="22"/>
          <w:szCs w:val="22"/>
        </w:rPr>
      </w:pPr>
    </w:p>
    <w:sectPr w:rsidR="00C51466" w:rsidRPr="00FD2A16" w:rsidSect="005E2B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08" w:rsidRDefault="00130B08" w:rsidP="00C51466">
      <w:r>
        <w:separator/>
      </w:r>
    </w:p>
  </w:endnote>
  <w:endnote w:type="continuationSeparator" w:id="0">
    <w:p w:rsidR="00130B08" w:rsidRDefault="00130B08" w:rsidP="00C5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08" w:rsidRDefault="00130B08" w:rsidP="00C51466">
      <w:r>
        <w:separator/>
      </w:r>
    </w:p>
  </w:footnote>
  <w:footnote w:type="continuationSeparator" w:id="0">
    <w:p w:rsidR="00130B08" w:rsidRDefault="00130B08" w:rsidP="00C5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66" w:rsidRDefault="00C51466" w:rsidP="00C51466">
    <w:pPr>
      <w:pStyle w:val="stBilgi"/>
      <w:jc w:val="center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>
          <wp:extent cx="752475" cy="74683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0.100\Paylaşım\bahar şenliği sponsorluk dosyası\çeşitli dosyalar\aib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6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466" w:rsidRDefault="00C51466" w:rsidP="00C51466">
    <w:pPr>
      <w:pStyle w:val="stBilgi"/>
      <w:jc w:val="center"/>
    </w:pPr>
    <w:r w:rsidRPr="00A3485E">
      <w:rPr>
        <w:rFonts w:ascii="Arial" w:hAnsi="Arial" w:cs="Arial"/>
        <w:color w:val="auto"/>
        <w:sz w:val="24"/>
        <w:szCs w:val="24"/>
      </w:rPr>
      <w:t>TANITIM MATERYALLERİ İSTEK FORMU</w:t>
    </w:r>
  </w:p>
  <w:p w:rsidR="00C51466" w:rsidRDefault="00C514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466"/>
    <w:rsid w:val="00130B08"/>
    <w:rsid w:val="005E2B65"/>
    <w:rsid w:val="00775DC6"/>
    <w:rsid w:val="00B466A0"/>
    <w:rsid w:val="00C51466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8EEE8-0312-435C-95DF-FA52801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46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14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1466"/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14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1466"/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4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466"/>
    <w:rPr>
      <w:rFonts w:ascii="Tahoma" w:eastAsia="Times New Roman" w:hAnsi="Tahoma" w:cs="Tahoma"/>
      <w:color w:val="0000FF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SELAMİ</dc:creator>
  <cp:lastModifiedBy>aibü basin</cp:lastModifiedBy>
  <cp:revision>2</cp:revision>
  <cp:lastPrinted>2013-05-03T12:58:00Z</cp:lastPrinted>
  <dcterms:created xsi:type="dcterms:W3CDTF">2019-11-13T06:03:00Z</dcterms:created>
  <dcterms:modified xsi:type="dcterms:W3CDTF">2019-11-13T06:03:00Z</dcterms:modified>
</cp:coreProperties>
</file>