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C" w:rsidRPr="00966A36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36">
        <w:rPr>
          <w:rFonts w:ascii="Times New Roman" w:hAnsi="Times New Roman" w:cs="Times New Roman"/>
          <w:b/>
          <w:sz w:val="24"/>
          <w:szCs w:val="24"/>
        </w:rPr>
        <w:t>AİBÜ REKTÖRLÜĞÜ</w:t>
      </w:r>
    </w:p>
    <w:p w:rsidR="0024061C" w:rsidRPr="00966A36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36">
        <w:rPr>
          <w:rFonts w:ascii="Times New Roman" w:hAnsi="Times New Roman" w:cs="Times New Roman"/>
          <w:b/>
          <w:sz w:val="24"/>
          <w:szCs w:val="24"/>
        </w:rPr>
        <w:t>LOJMAN VE PREFABRİKE KONUTLARI</w:t>
      </w:r>
    </w:p>
    <w:p w:rsidR="0024061C" w:rsidRPr="00966A36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36">
        <w:rPr>
          <w:rFonts w:ascii="Times New Roman" w:hAnsi="Times New Roman" w:cs="Times New Roman"/>
          <w:b/>
          <w:sz w:val="24"/>
          <w:szCs w:val="24"/>
        </w:rPr>
        <w:t>TAHSİS-DAĞITIM KOMİSYONU</w:t>
      </w:r>
    </w:p>
    <w:p w:rsidR="0024061C" w:rsidRPr="00966A36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36">
        <w:rPr>
          <w:rFonts w:ascii="Times New Roman" w:hAnsi="Times New Roman" w:cs="Times New Roman"/>
          <w:b/>
          <w:sz w:val="24"/>
          <w:szCs w:val="24"/>
        </w:rPr>
        <w:tab/>
      </w:r>
    </w:p>
    <w:p w:rsidR="0024061C" w:rsidRPr="00966A36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left="6372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KARAR: 2015-15</w:t>
      </w:r>
    </w:p>
    <w:p w:rsidR="0024061C" w:rsidRPr="00966A36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66A36">
        <w:rPr>
          <w:rFonts w:ascii="Times New Roman" w:hAnsi="Times New Roman" w:cs="Times New Roman"/>
          <w:sz w:val="24"/>
          <w:szCs w:val="24"/>
        </w:rPr>
        <w:tab/>
      </w:r>
    </w:p>
    <w:p w:rsidR="0024061C" w:rsidRPr="001C5248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ab/>
      </w:r>
    </w:p>
    <w:p w:rsidR="0024061C" w:rsidRPr="001C5248" w:rsidRDefault="0024061C" w:rsidP="0024061C">
      <w:pPr>
        <w:keepNext/>
        <w:tabs>
          <w:tab w:val="left" w:pos="426"/>
          <w:tab w:val="center" w:pos="8460"/>
        </w:tabs>
        <w:spacing w:after="0" w:line="240" w:lineRule="auto"/>
        <w:ind w:left="360" w:right="567"/>
        <w:jc w:val="both"/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Lojman Tahsis-Dağıtım Komisyonunun Üniversitemiz Lojmanları hakkında 24.11.2015 Salı günü saat 14.00’da yaptığı toplantıda aşağıdaki kararlar alınmıştır;</w:t>
      </w:r>
    </w:p>
    <w:p w:rsidR="0024061C" w:rsidRPr="001C5248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Nilüfer 17 nolu lojman konutunun Fen Edebiyat Fakültesi Öğretim Üyesi Doç.Dr. Şaban DOĞAN’a görev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Menekşe12 nolu lojman konutunun Eğitim Fakültesi Öğretim üyesi Yrd.Doç.Dr. İbrahim KIBRIS’a görev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Menekşe 16 nolu lojman konutunun İktisadi ve İdari Bilimler Fakültesi Öğretim üyesi Yrd.Doç.Dr. Süleyman ŞAHİN’e görev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Lale 3 nolu lojman konutunun Kemal Demir Fizik Tedavi ve Rehabilitasyon Merkezi Öğr. Gör. Ayşe AKBAŞ’a görev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Kalıcı Konutlar 18-07-06 nolu lojman  konutunun İktisadi ve İdari Bilimler Fakültesi Öğretim üyesi Yrd.Doç.Dr. Erdoğan TEYYARE’ye görev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 xml:space="preserve">Zirai Donatım 7 nolu lojman konutunun Diş Hekimliği Fakültesi Arş.Gör. Gözde ÜTKÜR’e sıra tahsisli olarak verilmesine,   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Meşe B 2 nolu lojman konutunun Diş Hekimliği Fakültesi Uzman kadrosunda görev yapan Burak ÖZEL’e sıra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Söğüt B 1 nolu lojman kontunun Mühendislik Mimarlık Fakültesi Memur kadrosunda görev yapan Pelin DİNÇER’e  sıra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Söğüt B 2 nolu lojman konutunun Rektörlük Basımevi  Memur kadrosunda görev yapan  Gökhan ÇÖLÜK’e sıra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Sedir A 4 nolu lojman konutunun İlahiyat Fakültesi Arş.Gör. Mehmet TABAKOĞLU’na sıra tahsisli olarak verilmesine,</w:t>
      </w:r>
    </w:p>
    <w:p w:rsidR="0024061C" w:rsidRPr="001C5248" w:rsidRDefault="0024061C" w:rsidP="0024061C">
      <w:pPr>
        <w:pStyle w:val="ListeParagraf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>Kardelen 9 nolu lojman konutunun  Tıp Fakültesi Teknisyen Yardımcısı kadrosunda görev yapan Ertuğru</w:t>
      </w:r>
      <w:r>
        <w:rPr>
          <w:rFonts w:ascii="Times New Roman" w:hAnsi="Times New Roman" w:cs="Times New Roman"/>
        </w:rPr>
        <w:t>l</w:t>
      </w:r>
      <w:r w:rsidRPr="001C5248">
        <w:rPr>
          <w:rFonts w:ascii="Times New Roman" w:hAnsi="Times New Roman" w:cs="Times New Roman"/>
        </w:rPr>
        <w:t>MUMCU’ya sıra tahsisli olarak verilmesine,</w:t>
      </w:r>
    </w:p>
    <w:p w:rsidR="0024061C" w:rsidRPr="0024061C" w:rsidRDefault="0024061C" w:rsidP="0024061C">
      <w:pPr>
        <w:tabs>
          <w:tab w:val="left" w:pos="1080"/>
        </w:tabs>
        <w:ind w:left="720"/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</w:rPr>
        <w:t xml:space="preserve">         Oy birliği ile karar verilmiştir.</w:t>
      </w: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Pr="001C5248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  <w:r w:rsidRPr="001C5248">
        <w:rPr>
          <w:rFonts w:ascii="Times New Roman" w:hAnsi="Times New Roman" w:cs="Times New Roman"/>
          <w:b/>
        </w:rPr>
        <w:t>NOT</w:t>
      </w:r>
      <w:r w:rsidRPr="001C5248">
        <w:rPr>
          <w:rFonts w:ascii="Times New Roman" w:hAnsi="Times New Roman" w:cs="Times New Roman"/>
        </w:rPr>
        <w:t xml:space="preserve">: ANAHTAR TESLİMİ VE ABONELİKLERE İLİŞKİN BELGELERİ </w:t>
      </w:r>
      <w:r w:rsidRPr="001C5248">
        <w:rPr>
          <w:rFonts w:ascii="Times New Roman" w:hAnsi="Times New Roman" w:cs="Times New Roman"/>
          <w:b/>
        </w:rPr>
        <w:t>ENGEÇ 04.12.2015 CUMA MESAİ BİTİMİNE KADAR</w:t>
      </w:r>
      <w:r w:rsidRPr="001C5248">
        <w:rPr>
          <w:rFonts w:ascii="Times New Roman" w:hAnsi="Times New Roman" w:cs="Times New Roman"/>
        </w:rPr>
        <w:t xml:space="preserve"> YURT MÜDÜRÜ TAHİRÇAKMAKÇI’DAN ALMALARI GEREKMEKTEDİR. (</w:t>
      </w:r>
      <w:r w:rsidRPr="001C5248">
        <w:rPr>
          <w:rFonts w:ascii="Times New Roman" w:hAnsi="Times New Roman" w:cs="Times New Roman"/>
          <w:b/>
        </w:rPr>
        <w:t>İrt.No:</w:t>
      </w:r>
      <w:r w:rsidRPr="001C5248">
        <w:rPr>
          <w:rFonts w:ascii="Times New Roman" w:hAnsi="Times New Roman" w:cs="Times New Roman"/>
        </w:rPr>
        <w:t xml:space="preserve"> 0374 254 10 00 </w:t>
      </w:r>
      <w:r w:rsidRPr="001C5248">
        <w:rPr>
          <w:rFonts w:ascii="Times New Roman" w:hAnsi="Times New Roman" w:cs="Times New Roman"/>
          <w:b/>
        </w:rPr>
        <w:t>Dahili No :</w:t>
      </w:r>
      <w:r w:rsidRPr="001C5248">
        <w:rPr>
          <w:rFonts w:ascii="Times New Roman" w:hAnsi="Times New Roman" w:cs="Times New Roman"/>
        </w:rPr>
        <w:t xml:space="preserve"> 1038)         </w:t>
      </w:r>
    </w:p>
    <w:p w:rsidR="0024061C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24061C" w:rsidRPr="0024061C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</w:p>
    <w:p w:rsidR="0024061C" w:rsidRPr="001C5248" w:rsidRDefault="0024061C" w:rsidP="00240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</w:rPr>
      </w:pPr>
    </w:p>
    <w:p w:rsidR="0024061C" w:rsidRPr="0024061C" w:rsidRDefault="0024061C" w:rsidP="0024061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61C" w:rsidRPr="00966A36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4061C" w:rsidRPr="00966A36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4061C" w:rsidRPr="00966A36" w:rsidRDefault="0024061C" w:rsidP="00240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4061C" w:rsidRPr="00966A36" w:rsidRDefault="006B1EB1" w:rsidP="0024061C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4061C" w:rsidRPr="00966A36">
        <w:rPr>
          <w:rFonts w:ascii="Times New Roman" w:hAnsi="Times New Roman" w:cs="Times New Roman"/>
        </w:rPr>
        <w:t xml:space="preserve">Prof.Dr. Mehmet BAHAR         </w:t>
      </w:r>
    </w:p>
    <w:p w:rsidR="0024061C" w:rsidRPr="00966A36" w:rsidRDefault="0024061C" w:rsidP="0024061C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 xml:space="preserve">                  Rektör Yardımcısı </w:t>
      </w:r>
    </w:p>
    <w:p w:rsidR="0024061C" w:rsidRPr="00966A36" w:rsidRDefault="0024061C" w:rsidP="0024061C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 xml:space="preserve">                  Komisyon Başkanı</w:t>
      </w: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6B1EB1" w:rsidP="0024061C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4061C" w:rsidRPr="00966A36">
        <w:rPr>
          <w:rFonts w:ascii="Times New Roman" w:hAnsi="Times New Roman" w:cs="Times New Roman"/>
        </w:rPr>
        <w:t xml:space="preserve">Prof.Dr. Hayrettin ÖZTÜRK </w:t>
      </w:r>
      <w:r w:rsidR="0024061C" w:rsidRPr="00966A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24061C" w:rsidRPr="00966A36">
        <w:rPr>
          <w:rFonts w:ascii="Times New Roman" w:hAnsi="Times New Roman" w:cs="Times New Roman"/>
        </w:rPr>
        <w:t xml:space="preserve">Prof.Dr.Mustafa GENÇER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24061C" w:rsidRPr="00966A36">
        <w:rPr>
          <w:rFonts w:ascii="Times New Roman" w:hAnsi="Times New Roman" w:cs="Times New Roman"/>
        </w:rPr>
        <w:t>Rektör Yardımcısı                                                                                       Rektör Yardımcısı</w:t>
      </w: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 xml:space="preserve">                Üye                                                                                                                 Üye</w:t>
      </w: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24061C" w:rsidRPr="00966A36" w:rsidRDefault="0024061C" w:rsidP="0024061C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 xml:space="preserve">            Tahir DÜŞ</w:t>
      </w:r>
    </w:p>
    <w:p w:rsidR="0024061C" w:rsidRPr="00966A36" w:rsidRDefault="0024061C" w:rsidP="0024061C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>Yetkili Sendika Temsilcisi</w:t>
      </w:r>
    </w:p>
    <w:p w:rsidR="0024061C" w:rsidRPr="00966A36" w:rsidRDefault="0024061C" w:rsidP="0024061C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 xml:space="preserve">       (Eğitim-Bir-Sen)</w:t>
      </w:r>
    </w:p>
    <w:p w:rsidR="0024061C" w:rsidRPr="00966A36" w:rsidRDefault="0024061C" w:rsidP="0024061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966A36">
        <w:rPr>
          <w:rFonts w:ascii="Times New Roman" w:hAnsi="Times New Roman" w:cs="Times New Roman"/>
        </w:rPr>
        <w:t xml:space="preserve">                  Üye</w:t>
      </w:r>
    </w:p>
    <w:p w:rsidR="0024061C" w:rsidRPr="00966A36" w:rsidRDefault="0024061C" w:rsidP="0024061C">
      <w:pPr>
        <w:tabs>
          <w:tab w:val="left" w:pos="1080"/>
        </w:tabs>
        <w:rPr>
          <w:rFonts w:ascii="Times New Roman" w:hAnsi="Times New Roman" w:cs="Times New Roman"/>
        </w:rPr>
      </w:pPr>
    </w:p>
    <w:p w:rsidR="0024061C" w:rsidRPr="00966A36" w:rsidRDefault="0024061C" w:rsidP="0024061C">
      <w:pPr>
        <w:pStyle w:val="ListeParagraf"/>
        <w:tabs>
          <w:tab w:val="left" w:pos="1080"/>
        </w:tabs>
        <w:rPr>
          <w:rFonts w:ascii="Times New Roman" w:hAnsi="Times New Roman" w:cs="Times New Roman"/>
        </w:rPr>
      </w:pPr>
    </w:p>
    <w:p w:rsidR="00BD2F9E" w:rsidRPr="0024061C" w:rsidRDefault="00BD2F9E" w:rsidP="0024061C"/>
    <w:sectPr w:rsidR="00BD2F9E" w:rsidRPr="0024061C" w:rsidSect="001431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99" w:rsidRDefault="00614B99">
      <w:pPr>
        <w:spacing w:after="0" w:line="240" w:lineRule="auto"/>
      </w:pPr>
      <w:r>
        <w:separator/>
      </w:r>
    </w:p>
  </w:endnote>
  <w:endnote w:type="continuationSeparator" w:id="1">
    <w:p w:rsidR="00614B99" w:rsidRDefault="006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614B99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99" w:rsidRDefault="00614B99">
      <w:pPr>
        <w:spacing w:after="0" w:line="240" w:lineRule="auto"/>
      </w:pPr>
      <w:r>
        <w:separator/>
      </w:r>
    </w:p>
  </w:footnote>
  <w:footnote w:type="continuationSeparator" w:id="1">
    <w:p w:rsidR="00614B99" w:rsidRDefault="0061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1431BE"/>
    <w:rsid w:val="0024061C"/>
    <w:rsid w:val="00614B99"/>
    <w:rsid w:val="006B1EB1"/>
    <w:rsid w:val="0070604A"/>
    <w:rsid w:val="007E3931"/>
    <w:rsid w:val="00947C37"/>
    <w:rsid w:val="00B66511"/>
    <w:rsid w:val="00BD2F9E"/>
    <w:rsid w:val="00BF3BE5"/>
    <w:rsid w:val="00C13BA8"/>
    <w:rsid w:val="00D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dcterms:created xsi:type="dcterms:W3CDTF">2015-11-25T11:12:00Z</dcterms:created>
  <dcterms:modified xsi:type="dcterms:W3CDTF">2015-11-25T11:12:00Z</dcterms:modified>
</cp:coreProperties>
</file>