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65" w:rsidRPr="00FD2A16" w:rsidRDefault="005E2B65">
      <w:pPr>
        <w:rPr>
          <w:rFonts w:asciiTheme="minorHAnsi" w:hAnsiTheme="minorHAnsi"/>
          <w:sz w:val="22"/>
          <w:szCs w:val="22"/>
        </w:rPr>
      </w:pPr>
    </w:p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-72" w:type="dxa"/>
        <w:tblLayout w:type="fixed"/>
        <w:tblLook w:val="0000"/>
      </w:tblPr>
      <w:tblGrid>
        <w:gridCol w:w="2520"/>
        <w:gridCol w:w="6840"/>
      </w:tblGrid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9360" w:type="dxa"/>
            <w:gridSpan w:val="2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smallCap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caps/>
                <w:color w:val="auto"/>
                <w:sz w:val="22"/>
                <w:szCs w:val="22"/>
              </w:rPr>
              <w:br/>
              <w:t>İSTEKTE BULUNAN</w:t>
            </w: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İstek Tarihi: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Kuruluş Adı: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 xml:space="preserve">İlgili Kişi Adı: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Adres: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Telefon: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Faks: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E-posta: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Talep Edilen Tanıtım Materyalinin İçeriği:</w:t>
            </w:r>
          </w:p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 w:cs="Arial"/>
                <w:bCs/>
                <w:color w:val="auto"/>
                <w:sz w:val="22"/>
                <w:szCs w:val="22"/>
              </w:rPr>
              <w:t>Materyal Adedi: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66" w:rsidRPr="00FD2A16" w:rsidRDefault="00C51466" w:rsidP="003A01DC">
            <w:pPr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</w:tbl>
    <w:p w:rsidR="00C51466" w:rsidRDefault="00C51466" w:rsidP="00C51466">
      <w:pPr>
        <w:spacing w:before="100" w:beforeAutospacing="1" w:after="100" w:afterAutospacing="1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FD2A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Not: </w:t>
      </w:r>
      <w:r w:rsidR="00FD2A16" w:rsidRPr="00FD2A16">
        <w:rPr>
          <w:rFonts w:asciiTheme="minorHAnsi" w:hAnsiTheme="minorHAnsi"/>
          <w:b/>
          <w:color w:val="000000" w:themeColor="text1"/>
          <w:sz w:val="22"/>
          <w:szCs w:val="22"/>
        </w:rPr>
        <w:t xml:space="preserve">Yapılacak etkinliğe ilişkin Grafik-Tasarım taleplerinin, en az 15 gün önceden müdürlüğümüze bildirilmesi gerekmektedir.  </w:t>
      </w:r>
    </w:p>
    <w:p w:rsidR="00FD2A16" w:rsidRPr="00FD2A16" w:rsidRDefault="00FD2A16" w:rsidP="00C51466">
      <w:pPr>
        <w:spacing w:before="100" w:beforeAutospacing="1" w:after="100" w:afterAutospacing="1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tbl>
      <w:tblPr>
        <w:tblW w:w="9360" w:type="dxa"/>
        <w:tblInd w:w="-152" w:type="dxa"/>
        <w:tblBorders>
          <w:top w:val="double" w:sz="4" w:space="0" w:color="auto"/>
          <w:left w:val="single" w:sz="6" w:space="0" w:color="auto"/>
          <w:bottom w:val="doub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00"/>
        <w:gridCol w:w="4360"/>
      </w:tblGrid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936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51466" w:rsidRPr="00FD2A16" w:rsidRDefault="00C51466" w:rsidP="003A01DC">
            <w:pPr>
              <w:jc w:val="center"/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aps/>
                <w:color w:val="auto"/>
                <w:spacing w:val="20"/>
                <w:sz w:val="22"/>
                <w:szCs w:val="22"/>
              </w:rPr>
              <w:br/>
              <w:t>Basın ve HALKLA İLİŞKİLER MÜDÜRLÜĞÜ TARAFINDAN DOLDURULACAKTIR.</w:t>
            </w:r>
            <w:r w:rsidRPr="00FD2A16">
              <w:rPr>
                <w:rFonts w:asciiTheme="minorHAnsi" w:hAnsiTheme="minorHAnsi"/>
                <w:caps/>
                <w:color w:val="auto"/>
                <w:spacing w:val="20"/>
                <w:sz w:val="22"/>
                <w:szCs w:val="22"/>
              </w:rPr>
              <w:br/>
            </w:r>
          </w:p>
        </w:tc>
      </w:tr>
      <w:tr w:rsidR="00C51466" w:rsidRPr="00FD2A16" w:rsidTr="003A01DC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5000" w:type="dxa"/>
            <w:tcBorders>
              <w:top w:val="nil"/>
            </w:tcBorders>
          </w:tcPr>
          <w:p w:rsidR="00C51466" w:rsidRPr="00FD2A16" w:rsidRDefault="00C51466" w:rsidP="003A01DC">
            <w:pPr>
              <w:tabs>
                <w:tab w:val="left" w:pos="181"/>
                <w:tab w:val="left" w:pos="6804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br/>
              <w:t xml:space="preserve"> Birim Yetkilisi Onayı:</w:t>
            </w:r>
          </w:p>
          <w:p w:rsidR="00C51466" w:rsidRPr="00FD2A16" w:rsidRDefault="00C51466" w:rsidP="003A01DC">
            <w:pPr>
              <w:tabs>
                <w:tab w:val="left" w:pos="181"/>
                <w:tab w:val="left" w:pos="3828"/>
                <w:tab w:val="left" w:pos="6804"/>
              </w:tabs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br/>
            </w:r>
          </w:p>
          <w:p w:rsidR="00C51466" w:rsidRPr="00FD2A16" w:rsidRDefault="00C51466" w:rsidP="003A01DC">
            <w:pPr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Tarih:</w:t>
            </w:r>
          </w:p>
        </w:tc>
        <w:tc>
          <w:tcPr>
            <w:tcW w:w="4360" w:type="dxa"/>
            <w:tcBorders>
              <w:top w:val="nil"/>
            </w:tcBorders>
          </w:tcPr>
          <w:p w:rsidR="00C51466" w:rsidRPr="00FD2A16" w:rsidRDefault="00C51466" w:rsidP="003A01DC">
            <w:pPr>
              <w:rPr>
                <w:rFonts w:asciiTheme="minorHAnsi" w:hAnsiTheme="minorHAnsi"/>
                <w:i/>
                <w:smallCaps/>
                <w:color w:val="auto"/>
                <w:spacing w:val="20"/>
                <w:sz w:val="22"/>
                <w:szCs w:val="22"/>
              </w:rPr>
            </w:pPr>
            <w:r w:rsidRPr="00FD2A16">
              <w:rPr>
                <w:rFonts w:asciiTheme="minorHAnsi" w:hAnsiTheme="minorHAnsi"/>
                <w:color w:val="auto"/>
                <w:spacing w:val="20"/>
                <w:sz w:val="22"/>
                <w:szCs w:val="22"/>
              </w:rPr>
              <w:br/>
              <w:t xml:space="preserve"> Notlar:</w:t>
            </w:r>
          </w:p>
        </w:tc>
      </w:tr>
    </w:tbl>
    <w:p w:rsidR="00C51466" w:rsidRPr="00FD2A16" w:rsidRDefault="00C51466">
      <w:pPr>
        <w:rPr>
          <w:rFonts w:asciiTheme="minorHAnsi" w:hAnsiTheme="minorHAnsi"/>
          <w:sz w:val="22"/>
          <w:szCs w:val="22"/>
        </w:rPr>
      </w:pPr>
    </w:p>
    <w:sectPr w:rsidR="00C51466" w:rsidRPr="00FD2A16" w:rsidSect="005E2B6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6A0" w:rsidRDefault="00B466A0" w:rsidP="00C51466">
      <w:r>
        <w:separator/>
      </w:r>
    </w:p>
  </w:endnote>
  <w:endnote w:type="continuationSeparator" w:id="0">
    <w:p w:rsidR="00B466A0" w:rsidRDefault="00B466A0" w:rsidP="00C51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6A0" w:rsidRDefault="00B466A0" w:rsidP="00C51466">
      <w:r>
        <w:separator/>
      </w:r>
    </w:p>
  </w:footnote>
  <w:footnote w:type="continuationSeparator" w:id="0">
    <w:p w:rsidR="00B466A0" w:rsidRDefault="00B466A0" w:rsidP="00C51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466" w:rsidRDefault="00C51466" w:rsidP="00C51466">
    <w:pPr>
      <w:pStyle w:val="stbilgi"/>
      <w:jc w:val="center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noProof/>
        <w:color w:val="auto"/>
        <w:sz w:val="24"/>
        <w:szCs w:val="24"/>
      </w:rPr>
      <w:drawing>
        <wp:inline distT="0" distB="0" distL="0" distR="0">
          <wp:extent cx="752475" cy="750595"/>
          <wp:effectExtent l="0" t="0" r="9525" b="0"/>
          <wp:docPr id="1" name="Resim 1" descr="\\10.10.0.100\Paylaşım\bahar şenliği sponsorluk dosyası\çeşitli dosyalar\aib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0.100\Paylaşım\bahar şenliği sponsorluk dosyası\çeşitli dosyalar\aibu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466" w:rsidRDefault="00C51466" w:rsidP="00C51466">
    <w:pPr>
      <w:pStyle w:val="stbilgi"/>
      <w:jc w:val="center"/>
    </w:pPr>
    <w:r w:rsidRPr="00A3485E">
      <w:rPr>
        <w:rFonts w:ascii="Arial" w:hAnsi="Arial" w:cs="Arial"/>
        <w:color w:val="auto"/>
        <w:sz w:val="24"/>
        <w:szCs w:val="24"/>
      </w:rPr>
      <w:t>TANITIM MATERYALLERİ İSTEK FORMU</w:t>
    </w:r>
  </w:p>
  <w:p w:rsidR="00C51466" w:rsidRDefault="00C5146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466"/>
    <w:rsid w:val="005E2B65"/>
    <w:rsid w:val="00B466A0"/>
    <w:rsid w:val="00C51466"/>
    <w:rsid w:val="00FD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66"/>
    <w:pPr>
      <w:spacing w:after="0" w:line="240" w:lineRule="auto"/>
    </w:pPr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5146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1466"/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5146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1466"/>
    <w:rPr>
      <w:rFonts w:ascii="Times New Roman" w:eastAsia="Times New Roman" w:hAnsi="Times New Roman" w:cs="Times New Roman"/>
      <w:color w:val="0000FF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4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466"/>
    <w:rPr>
      <w:rFonts w:ascii="Tahoma" w:eastAsia="Times New Roman" w:hAnsi="Tahoma" w:cs="Tahoma"/>
      <w:color w:val="0000FF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SELAMİ</dc:creator>
  <cp:lastModifiedBy>SELAMİ</cp:lastModifiedBy>
  <cp:revision>1</cp:revision>
  <cp:lastPrinted>2013-05-03T12:58:00Z</cp:lastPrinted>
  <dcterms:created xsi:type="dcterms:W3CDTF">2013-05-03T12:42:00Z</dcterms:created>
  <dcterms:modified xsi:type="dcterms:W3CDTF">2013-05-03T13:02:00Z</dcterms:modified>
</cp:coreProperties>
</file>